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FC63E" w14:textId="77777777" w:rsidR="00A05744" w:rsidRPr="00DE3470" w:rsidRDefault="00A05744" w:rsidP="00F40205">
      <w:pPr>
        <w:spacing w:before="100" w:beforeAutospacing="1" w:after="100" w:afterAutospacing="1"/>
        <w:jc w:val="both"/>
        <w:outlineLvl w:val="1"/>
        <w:rPr>
          <w:rFonts w:eastAsia="Times New Roman"/>
          <w:b/>
          <w:bCs/>
          <w:color w:val="000000"/>
          <w:sz w:val="36"/>
          <w:szCs w:val="36"/>
        </w:rPr>
      </w:pPr>
      <w:r w:rsidRPr="00DE3470">
        <w:rPr>
          <w:rFonts w:eastAsia="Times New Roman"/>
          <w:b/>
          <w:bCs/>
          <w:color w:val="000000"/>
          <w:sz w:val="36"/>
          <w:szCs w:val="36"/>
        </w:rPr>
        <w:t>Aims</w:t>
      </w:r>
    </w:p>
    <w:p w14:paraId="3FB537FA" w14:textId="77777777" w:rsidR="00A05744" w:rsidRPr="00DE3470" w:rsidRDefault="00A05744" w:rsidP="00F40205">
      <w:pPr>
        <w:jc w:val="both"/>
        <w:rPr>
          <w:color w:val="000000"/>
          <w:sz w:val="27"/>
          <w:szCs w:val="27"/>
        </w:rPr>
      </w:pPr>
      <w:r w:rsidRPr="00DE3470">
        <w:rPr>
          <w:rFonts w:eastAsia="Times New Roman"/>
          <w:color w:val="000000"/>
          <w:sz w:val="27"/>
          <w:szCs w:val="27"/>
        </w:rPr>
        <w:t>This exercise aims to get you to</w:t>
      </w:r>
      <w:r w:rsidRPr="00DE3470">
        <w:rPr>
          <w:color w:val="000000"/>
          <w:sz w:val="27"/>
          <w:szCs w:val="27"/>
        </w:rPr>
        <w:t xml:space="preserve"> practice</w:t>
      </w:r>
      <w:r w:rsidRPr="00DE3470">
        <w:rPr>
          <w:rFonts w:eastAsia="Times New Roman"/>
          <w:color w:val="000000"/>
          <w:sz w:val="27"/>
          <w:szCs w:val="27"/>
        </w:rPr>
        <w:t>:</w:t>
      </w:r>
      <w:r w:rsidRPr="00DE3470">
        <w:rPr>
          <w:color w:val="000000"/>
          <w:sz w:val="27"/>
          <w:szCs w:val="27"/>
        </w:rPr>
        <w:t xml:space="preserve"> </w:t>
      </w:r>
    </w:p>
    <w:p w14:paraId="2B5CF342" w14:textId="2A96A207" w:rsidR="00F23EF9" w:rsidRDefault="00F23EF9" w:rsidP="00F40205">
      <w:pPr>
        <w:numPr>
          <w:ilvl w:val="0"/>
          <w:numId w:val="1"/>
        </w:numPr>
        <w:spacing w:before="100" w:beforeAutospacing="1" w:after="100" w:afterAutospacing="1"/>
        <w:jc w:val="both"/>
        <w:rPr>
          <w:color w:val="000000"/>
          <w:sz w:val="27"/>
          <w:szCs w:val="27"/>
        </w:rPr>
      </w:pPr>
      <w:r w:rsidRPr="00F23EF9">
        <w:rPr>
          <w:color w:val="000000"/>
          <w:sz w:val="27"/>
          <w:szCs w:val="27"/>
        </w:rPr>
        <w:t>Create a Cloud Storage bucket</w:t>
      </w:r>
      <w:r w:rsidR="00880C77">
        <w:rPr>
          <w:color w:val="000000"/>
          <w:sz w:val="27"/>
          <w:szCs w:val="27"/>
        </w:rPr>
        <w:t xml:space="preserve"> in </w:t>
      </w:r>
      <w:proofErr w:type="spellStart"/>
      <w:r w:rsidR="00880C77">
        <w:rPr>
          <w:color w:val="000000"/>
          <w:sz w:val="27"/>
          <w:szCs w:val="27"/>
        </w:rPr>
        <w:t>Dataproc</w:t>
      </w:r>
      <w:proofErr w:type="spellEnd"/>
    </w:p>
    <w:p w14:paraId="48CC4C32" w14:textId="5BFC9F7C" w:rsidR="00880C77" w:rsidRDefault="00880C77" w:rsidP="00F40205">
      <w:pPr>
        <w:numPr>
          <w:ilvl w:val="0"/>
          <w:numId w:val="1"/>
        </w:numPr>
        <w:spacing w:before="100" w:beforeAutospacing="1" w:after="100" w:afterAutospacing="1"/>
        <w:jc w:val="both"/>
        <w:rPr>
          <w:color w:val="000000"/>
          <w:sz w:val="27"/>
          <w:szCs w:val="27"/>
        </w:rPr>
      </w:pPr>
      <w:r>
        <w:rPr>
          <w:color w:val="000000"/>
          <w:sz w:val="27"/>
          <w:szCs w:val="27"/>
        </w:rPr>
        <w:t xml:space="preserve">Create a cluster in </w:t>
      </w:r>
      <w:proofErr w:type="spellStart"/>
      <w:r>
        <w:rPr>
          <w:color w:val="000000"/>
          <w:sz w:val="27"/>
          <w:szCs w:val="27"/>
        </w:rPr>
        <w:t>Dataproc</w:t>
      </w:r>
      <w:proofErr w:type="spellEnd"/>
    </w:p>
    <w:p w14:paraId="6FA1EF18" w14:textId="29E66C1E" w:rsidR="00A05744" w:rsidRPr="00DE3470" w:rsidRDefault="00F05905" w:rsidP="00F40205">
      <w:pPr>
        <w:numPr>
          <w:ilvl w:val="0"/>
          <w:numId w:val="1"/>
        </w:numPr>
        <w:spacing w:before="100" w:beforeAutospacing="1" w:after="100" w:afterAutospacing="1"/>
        <w:jc w:val="both"/>
        <w:rPr>
          <w:color w:val="000000"/>
          <w:sz w:val="27"/>
          <w:szCs w:val="27"/>
        </w:rPr>
      </w:pPr>
      <w:r>
        <w:rPr>
          <w:color w:val="000000"/>
          <w:sz w:val="27"/>
          <w:szCs w:val="27"/>
        </w:rPr>
        <w:t>Run</w:t>
      </w:r>
      <w:r w:rsidR="00F23EF9" w:rsidRPr="00F23EF9">
        <w:rPr>
          <w:color w:val="000000"/>
          <w:sz w:val="27"/>
          <w:szCs w:val="27"/>
        </w:rPr>
        <w:t xml:space="preserve"> Spark job</w:t>
      </w:r>
      <w:r>
        <w:rPr>
          <w:color w:val="000000"/>
          <w:sz w:val="27"/>
          <w:szCs w:val="27"/>
        </w:rPr>
        <w:t xml:space="preserve">s in </w:t>
      </w:r>
      <w:proofErr w:type="spellStart"/>
      <w:r>
        <w:rPr>
          <w:color w:val="000000"/>
          <w:sz w:val="27"/>
          <w:szCs w:val="27"/>
        </w:rPr>
        <w:t>Dataproc</w:t>
      </w:r>
      <w:proofErr w:type="spellEnd"/>
    </w:p>
    <w:p w14:paraId="325E5B10" w14:textId="77777777" w:rsidR="00A05744" w:rsidRPr="00DE3470" w:rsidRDefault="00A05744" w:rsidP="00F40205">
      <w:pPr>
        <w:pStyle w:val="Heading2"/>
        <w:jc w:val="both"/>
        <w:rPr>
          <w:rFonts w:eastAsiaTheme="minorEastAsia"/>
          <w:color w:val="000000"/>
        </w:rPr>
      </w:pPr>
      <w:r w:rsidRPr="00DE3470">
        <w:rPr>
          <w:rFonts w:eastAsiaTheme="minorEastAsia"/>
          <w:color w:val="000000"/>
        </w:rPr>
        <w:t>Background</w:t>
      </w:r>
    </w:p>
    <w:p w14:paraId="68D84BA7" w14:textId="4D736448" w:rsidR="00A05744" w:rsidRPr="00DE3470" w:rsidRDefault="00F40205" w:rsidP="00F40205">
      <w:pPr>
        <w:pStyle w:val="Heading3"/>
        <w:jc w:val="both"/>
        <w:rPr>
          <w:rFonts w:ascii="Times New Roman" w:hAnsi="Times New Roman" w:cs="Times New Roman"/>
          <w:sz w:val="28"/>
        </w:rPr>
      </w:pPr>
      <w:r w:rsidRPr="00DE3470">
        <w:rPr>
          <w:rFonts w:ascii="Times New Roman" w:hAnsi="Times New Roman" w:cs="Times New Roman"/>
          <w:sz w:val="28"/>
        </w:rPr>
        <w:t>Google Cloud</w:t>
      </w:r>
      <w:r w:rsidR="00A05744" w:rsidRPr="00DE3470">
        <w:rPr>
          <w:rFonts w:ascii="Times New Roman" w:hAnsi="Times New Roman" w:cs="Times New Roman"/>
          <w:sz w:val="28"/>
        </w:rPr>
        <w:t xml:space="preserve">: </w:t>
      </w:r>
    </w:p>
    <w:p w14:paraId="693146FA" w14:textId="11CF58FA" w:rsidR="00F40205" w:rsidRPr="00DE3470" w:rsidRDefault="00F40205" w:rsidP="00F40205">
      <w:pPr>
        <w:spacing w:before="100" w:beforeAutospacing="1" w:after="100" w:afterAutospacing="1"/>
        <w:jc w:val="both"/>
        <w:rPr>
          <w:color w:val="000000"/>
          <w:sz w:val="27"/>
          <w:szCs w:val="27"/>
        </w:rPr>
      </w:pPr>
      <w:r w:rsidRPr="00DE3470">
        <w:rPr>
          <w:color w:val="000000"/>
          <w:sz w:val="27"/>
          <w:szCs w:val="27"/>
        </w:rPr>
        <w:t xml:space="preserve">Google Cloud consists of a set of physical assets, such as computers and hard disk drives, and virtual resources, such as virtual machines (VMs), that are contained in Google's data centers around the globe. Each data center location is in a region. Regions are available in Asia, Australia, Europe, North America, and South America. Each region is a collection of zones, which are isolated from each other within the region. Each zone is identified by a name that combines a letter identifier with the name of the region. </w:t>
      </w:r>
    </w:p>
    <w:p w14:paraId="7A1AB717" w14:textId="77777777" w:rsidR="00F40205" w:rsidRPr="00DE3470" w:rsidRDefault="00F40205" w:rsidP="00F40205">
      <w:pPr>
        <w:spacing w:before="100" w:beforeAutospacing="1"/>
        <w:jc w:val="both"/>
        <w:rPr>
          <w:color w:val="000000"/>
          <w:sz w:val="27"/>
          <w:szCs w:val="27"/>
        </w:rPr>
      </w:pPr>
      <w:r w:rsidRPr="00DE3470">
        <w:rPr>
          <w:color w:val="000000"/>
          <w:sz w:val="27"/>
          <w:szCs w:val="27"/>
        </w:rPr>
        <w:t xml:space="preserve">In cloud computing, what you might be used to thinking of as software and hardware products, become services. These services provide access to the underlying resources. The list of available Google Cloud services is long, and it keeps growing. When you develop your website or application on Google Cloud, you mix and match these services into combinations that provide the infrastructure you need, and then add your code to enable the scenarios you want to build. </w:t>
      </w:r>
      <w:r w:rsidR="00A05744" w:rsidRPr="00DE3470">
        <w:rPr>
          <w:color w:val="000000"/>
          <w:sz w:val="27"/>
          <w:szCs w:val="27"/>
        </w:rPr>
        <w:t>See more documentation at:</w:t>
      </w:r>
      <w:r w:rsidRPr="00DE3470">
        <w:rPr>
          <w:color w:val="000000"/>
          <w:sz w:val="27"/>
          <w:szCs w:val="27"/>
        </w:rPr>
        <w:t xml:space="preserve"> </w:t>
      </w:r>
    </w:p>
    <w:p w14:paraId="670B2DF0" w14:textId="6E762696" w:rsidR="00F40205" w:rsidRPr="00DE3470" w:rsidRDefault="00000000" w:rsidP="008463A9">
      <w:pPr>
        <w:spacing w:after="100" w:afterAutospacing="1"/>
        <w:jc w:val="both"/>
      </w:pPr>
      <w:hyperlink r:id="rId5" w:history="1">
        <w:r w:rsidR="00F40205" w:rsidRPr="00DE3470">
          <w:rPr>
            <w:rStyle w:val="Hyperlink"/>
            <w:sz w:val="28"/>
            <w:szCs w:val="28"/>
          </w:rPr>
          <w:t>https://cloud.google.com/docs/overview</w:t>
        </w:r>
      </w:hyperlink>
    </w:p>
    <w:p w14:paraId="10540D5F" w14:textId="3C9C5E2E" w:rsidR="00A05744" w:rsidRPr="00DE3470" w:rsidRDefault="00F40205" w:rsidP="00F40205">
      <w:pPr>
        <w:pStyle w:val="Heading3"/>
        <w:jc w:val="both"/>
        <w:rPr>
          <w:rFonts w:ascii="Times New Roman" w:hAnsi="Times New Roman" w:cs="Times New Roman"/>
          <w:sz w:val="28"/>
        </w:rPr>
      </w:pPr>
      <w:proofErr w:type="spellStart"/>
      <w:r w:rsidRPr="00DE3470">
        <w:rPr>
          <w:rFonts w:ascii="Times New Roman" w:hAnsi="Times New Roman" w:cs="Times New Roman"/>
          <w:sz w:val="28"/>
        </w:rPr>
        <w:t>Dataproc</w:t>
      </w:r>
      <w:proofErr w:type="spellEnd"/>
      <w:r w:rsidR="00A05744" w:rsidRPr="00DE3470">
        <w:rPr>
          <w:rFonts w:ascii="Times New Roman" w:hAnsi="Times New Roman" w:cs="Times New Roman"/>
          <w:sz w:val="28"/>
        </w:rPr>
        <w:t xml:space="preserve">: </w:t>
      </w:r>
    </w:p>
    <w:p w14:paraId="5888D93B" w14:textId="77777777" w:rsidR="00F40205" w:rsidRPr="00DE3470" w:rsidRDefault="00F40205" w:rsidP="00F40205">
      <w:pPr>
        <w:spacing w:before="100" w:beforeAutospacing="1"/>
        <w:jc w:val="both"/>
        <w:rPr>
          <w:color w:val="000000"/>
          <w:sz w:val="27"/>
          <w:szCs w:val="27"/>
        </w:rPr>
      </w:pPr>
      <w:proofErr w:type="spellStart"/>
      <w:r w:rsidRPr="00DE3470">
        <w:rPr>
          <w:color w:val="000000"/>
          <w:sz w:val="27"/>
          <w:szCs w:val="27"/>
        </w:rPr>
        <w:t>Dataproc</w:t>
      </w:r>
      <w:proofErr w:type="spellEnd"/>
      <w:r w:rsidRPr="00DE3470">
        <w:rPr>
          <w:color w:val="000000"/>
          <w:sz w:val="27"/>
          <w:szCs w:val="27"/>
        </w:rPr>
        <w:t xml:space="preserve"> is a fully managed and highly scalable service for running Apache Spark, Apache </w:t>
      </w:r>
      <w:proofErr w:type="spellStart"/>
      <w:r w:rsidRPr="00DE3470">
        <w:rPr>
          <w:color w:val="000000"/>
          <w:sz w:val="27"/>
          <w:szCs w:val="27"/>
        </w:rPr>
        <w:t>Flink</w:t>
      </w:r>
      <w:proofErr w:type="spellEnd"/>
      <w:r w:rsidRPr="00DE3470">
        <w:rPr>
          <w:color w:val="000000"/>
          <w:sz w:val="27"/>
          <w:szCs w:val="27"/>
        </w:rPr>
        <w:t xml:space="preserve">, Presto, and 30+ </w:t>
      </w:r>
      <w:proofErr w:type="gramStart"/>
      <w:r w:rsidRPr="00DE3470">
        <w:rPr>
          <w:color w:val="000000"/>
          <w:sz w:val="27"/>
          <w:szCs w:val="27"/>
        </w:rPr>
        <w:t>open source</w:t>
      </w:r>
      <w:proofErr w:type="gramEnd"/>
      <w:r w:rsidRPr="00DE3470">
        <w:rPr>
          <w:color w:val="000000"/>
          <w:sz w:val="27"/>
          <w:szCs w:val="27"/>
        </w:rPr>
        <w:t xml:space="preserve"> tools and frameworks. Use </w:t>
      </w:r>
      <w:proofErr w:type="spellStart"/>
      <w:r w:rsidRPr="00DE3470">
        <w:rPr>
          <w:color w:val="000000"/>
          <w:sz w:val="27"/>
          <w:szCs w:val="27"/>
        </w:rPr>
        <w:t>Dataproc</w:t>
      </w:r>
      <w:proofErr w:type="spellEnd"/>
      <w:r w:rsidRPr="00DE3470">
        <w:rPr>
          <w:color w:val="000000"/>
          <w:sz w:val="27"/>
          <w:szCs w:val="27"/>
        </w:rPr>
        <w:t xml:space="preserve"> for data lake modernization, ETL, and secure data science, at planet scale, fully integrated with Google Cloud, at a fraction of the cost. </w:t>
      </w:r>
      <w:r w:rsidR="00A05744" w:rsidRPr="00DE3470">
        <w:rPr>
          <w:color w:val="000000"/>
          <w:sz w:val="27"/>
          <w:szCs w:val="27"/>
        </w:rPr>
        <w:t xml:space="preserve">See more documentation at: </w:t>
      </w:r>
    </w:p>
    <w:p w14:paraId="4FE9D7BC" w14:textId="366703EA" w:rsidR="00F40205" w:rsidRPr="00DE3470" w:rsidRDefault="00000000" w:rsidP="00F40205">
      <w:pPr>
        <w:spacing w:after="100" w:afterAutospacing="1"/>
        <w:jc w:val="both"/>
        <w:rPr>
          <w:sz w:val="27"/>
          <w:szCs w:val="27"/>
        </w:rPr>
      </w:pPr>
      <w:hyperlink r:id="rId6" w:history="1">
        <w:r w:rsidR="00F40205" w:rsidRPr="00DE3470">
          <w:rPr>
            <w:rStyle w:val="Hyperlink"/>
            <w:sz w:val="27"/>
            <w:szCs w:val="27"/>
          </w:rPr>
          <w:t>http://docs.aws.amazon.com/AmazonS3/latest/gsg/GetStartedWithS3.html</w:t>
        </w:r>
      </w:hyperlink>
    </w:p>
    <w:p w14:paraId="50911D85" w14:textId="09176496" w:rsidR="0009141D" w:rsidRPr="006E4929" w:rsidRDefault="00A05744" w:rsidP="00F40205">
      <w:pPr>
        <w:spacing w:before="100" w:beforeAutospacing="1" w:after="100" w:afterAutospacing="1"/>
        <w:jc w:val="both"/>
        <w:rPr>
          <w:bCs/>
          <w:color w:val="FF0000"/>
          <w:sz w:val="27"/>
          <w:szCs w:val="27"/>
          <w:lang w:val="en-AU"/>
        </w:rPr>
      </w:pPr>
      <w:r w:rsidRPr="006E4929">
        <w:rPr>
          <w:bCs/>
          <w:color w:val="FF0000"/>
          <w:sz w:val="27"/>
          <w:szCs w:val="27"/>
        </w:rPr>
        <w:t xml:space="preserve">Caution: Before doing the lab, please make sure that you have </w:t>
      </w:r>
      <w:r w:rsidR="004E3604" w:rsidRPr="006E4929">
        <w:rPr>
          <w:bCs/>
          <w:color w:val="FF0000"/>
          <w:sz w:val="27"/>
          <w:szCs w:val="27"/>
        </w:rPr>
        <w:t xml:space="preserve">a google </w:t>
      </w:r>
      <w:r w:rsidR="006E4929" w:rsidRPr="006E4929">
        <w:rPr>
          <w:bCs/>
          <w:color w:val="FF0000"/>
          <w:sz w:val="27"/>
          <w:szCs w:val="27"/>
        </w:rPr>
        <w:t>ac</w:t>
      </w:r>
      <w:r w:rsidR="004E3604" w:rsidRPr="006E4929">
        <w:rPr>
          <w:bCs/>
          <w:color w:val="FF0000"/>
          <w:sz w:val="27"/>
          <w:szCs w:val="27"/>
        </w:rPr>
        <w:t xml:space="preserve">count </w:t>
      </w:r>
      <w:r w:rsidR="006E4929" w:rsidRPr="006E4929">
        <w:rPr>
          <w:bCs/>
          <w:color w:val="FF0000"/>
          <w:sz w:val="27"/>
          <w:szCs w:val="27"/>
        </w:rPr>
        <w:t xml:space="preserve">in </w:t>
      </w:r>
      <w:proofErr w:type="spellStart"/>
      <w:r w:rsidR="006E4929" w:rsidRPr="006E4929">
        <w:rPr>
          <w:bCs/>
          <w:color w:val="FF0000"/>
          <w:sz w:val="27"/>
          <w:szCs w:val="27"/>
        </w:rPr>
        <w:t>Dataproc</w:t>
      </w:r>
      <w:proofErr w:type="spellEnd"/>
      <w:r w:rsidR="006E4929" w:rsidRPr="006E4929">
        <w:rPr>
          <w:bCs/>
          <w:color w:val="FF0000"/>
          <w:sz w:val="27"/>
          <w:szCs w:val="27"/>
        </w:rPr>
        <w:t xml:space="preserve"> </w:t>
      </w:r>
      <w:r w:rsidR="0009141D" w:rsidRPr="006E4929">
        <w:rPr>
          <w:bCs/>
          <w:color w:val="FF0000"/>
          <w:sz w:val="27"/>
          <w:szCs w:val="27"/>
        </w:rPr>
        <w:t>with</w:t>
      </w:r>
      <w:r w:rsidR="004E3604" w:rsidRPr="006E4929">
        <w:rPr>
          <w:bCs/>
          <w:color w:val="FF0000"/>
          <w:sz w:val="27"/>
          <w:szCs w:val="27"/>
        </w:rPr>
        <w:t xml:space="preserve"> </w:t>
      </w:r>
      <w:hyperlink r:id="rId7" w:history="1">
        <w:r w:rsidR="004E3604" w:rsidRPr="006E4929">
          <w:rPr>
            <w:rStyle w:val="Hyperlink"/>
            <w:b/>
            <w:color w:val="FF0000"/>
            <w:sz w:val="27"/>
            <w:szCs w:val="27"/>
            <w:bdr w:val="single" w:sz="4" w:space="0" w:color="auto"/>
          </w:rPr>
          <w:t>$300 free credits</w:t>
        </w:r>
      </w:hyperlink>
      <w:r w:rsidRPr="006E4929">
        <w:rPr>
          <w:bCs/>
          <w:color w:val="FF0000"/>
          <w:sz w:val="27"/>
          <w:szCs w:val="27"/>
        </w:rPr>
        <w:t xml:space="preserve">!!! </w:t>
      </w:r>
      <w:r w:rsidRPr="006E4929">
        <w:rPr>
          <w:bCs/>
          <w:color w:val="FF0000"/>
          <w:sz w:val="27"/>
          <w:szCs w:val="27"/>
          <w:lang w:val="en-AU"/>
        </w:rPr>
        <w:t>We are NOT responsible for any charge of your credit cards if you do not follow the lab</w:t>
      </w:r>
      <w:r w:rsidR="00C52B4F" w:rsidRPr="006E4929">
        <w:rPr>
          <w:bCs/>
          <w:color w:val="FF0000"/>
          <w:sz w:val="27"/>
          <w:szCs w:val="27"/>
          <w:lang w:val="en-AU"/>
        </w:rPr>
        <w:t xml:space="preserve"> </w:t>
      </w:r>
      <w:r w:rsidRPr="006E4929">
        <w:rPr>
          <w:bCs/>
          <w:color w:val="FF0000"/>
          <w:sz w:val="27"/>
          <w:szCs w:val="27"/>
          <w:lang w:val="en-AU"/>
        </w:rPr>
        <w:t>instructions.</w:t>
      </w:r>
    </w:p>
    <w:p w14:paraId="0C01252F" w14:textId="11092897" w:rsidR="00A05744" w:rsidRPr="00DE3470" w:rsidRDefault="00A05744" w:rsidP="00F40205">
      <w:pPr>
        <w:pStyle w:val="Heading2"/>
        <w:jc w:val="both"/>
        <w:rPr>
          <w:rFonts w:eastAsiaTheme="minorEastAsia"/>
          <w:color w:val="000000"/>
        </w:rPr>
      </w:pPr>
      <w:r w:rsidRPr="00DE3470">
        <w:rPr>
          <w:rFonts w:eastAsiaTheme="minorEastAsia"/>
          <w:color w:val="000000"/>
        </w:rPr>
        <w:t xml:space="preserve">Register </w:t>
      </w:r>
      <w:r w:rsidR="00D124B0" w:rsidRPr="00DE3470">
        <w:rPr>
          <w:rFonts w:eastAsiaTheme="minorEastAsia"/>
          <w:color w:val="000000"/>
        </w:rPr>
        <w:t>Google Cloud</w:t>
      </w:r>
    </w:p>
    <w:p w14:paraId="22FC3B8A" w14:textId="7C95D016" w:rsidR="00A05744" w:rsidRPr="00DE3470" w:rsidRDefault="00A05744" w:rsidP="00F40205">
      <w:pPr>
        <w:spacing w:before="100" w:beforeAutospacing="1" w:after="100" w:afterAutospacing="1"/>
        <w:jc w:val="both"/>
        <w:rPr>
          <w:color w:val="000000"/>
          <w:sz w:val="27"/>
          <w:szCs w:val="27"/>
        </w:rPr>
      </w:pPr>
      <w:r w:rsidRPr="00DE3470">
        <w:rPr>
          <w:color w:val="000000"/>
          <w:sz w:val="27"/>
          <w:szCs w:val="27"/>
        </w:rPr>
        <w:t xml:space="preserve">If you have an existing </w:t>
      </w:r>
      <w:r w:rsidR="00D124B0" w:rsidRPr="00DE3470">
        <w:rPr>
          <w:color w:val="000000"/>
          <w:sz w:val="27"/>
          <w:szCs w:val="27"/>
        </w:rPr>
        <w:t>google</w:t>
      </w:r>
      <w:r w:rsidR="00B30EDC">
        <w:rPr>
          <w:color w:val="000000"/>
          <w:sz w:val="27"/>
          <w:szCs w:val="27"/>
        </w:rPr>
        <w:t xml:space="preserve"> account</w:t>
      </w:r>
      <w:r w:rsidRPr="00DE3470">
        <w:rPr>
          <w:color w:val="000000"/>
          <w:sz w:val="27"/>
          <w:szCs w:val="27"/>
        </w:rPr>
        <w:t xml:space="preserve">, you can use the same email and password for </w:t>
      </w:r>
      <w:r w:rsidR="00D124B0" w:rsidRPr="00DE3470">
        <w:rPr>
          <w:color w:val="000000"/>
          <w:sz w:val="27"/>
          <w:szCs w:val="27"/>
        </w:rPr>
        <w:t>Google Cloud</w:t>
      </w:r>
      <w:r w:rsidRPr="00DE3470">
        <w:rPr>
          <w:color w:val="000000"/>
          <w:sz w:val="27"/>
          <w:szCs w:val="27"/>
        </w:rPr>
        <w:t>. Otherwise, please follow the below instructions:</w:t>
      </w:r>
    </w:p>
    <w:p w14:paraId="4184F134" w14:textId="59D9089F" w:rsidR="00A05744" w:rsidRPr="00DE3470" w:rsidRDefault="00A05744" w:rsidP="00F40205">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 xml:space="preserve">Go to </w:t>
      </w:r>
      <w:hyperlink r:id="rId8" w:history="1">
        <w:r w:rsidR="00D124B0" w:rsidRPr="00DE3470">
          <w:rPr>
            <w:rStyle w:val="Hyperlink"/>
            <w:rFonts w:ascii="Times New Roman" w:hAnsi="Times New Roman" w:cs="Times New Roman"/>
            <w:sz w:val="27"/>
            <w:szCs w:val="27"/>
          </w:rPr>
          <w:t>https://cloud.google.com/free</w:t>
        </w:r>
      </w:hyperlink>
      <w:r w:rsidR="00D124B0" w:rsidRPr="00DE3470">
        <w:rPr>
          <w:rFonts w:ascii="Times New Roman" w:hAnsi="Times New Roman" w:cs="Times New Roman"/>
          <w:sz w:val="27"/>
          <w:szCs w:val="27"/>
        </w:rPr>
        <w:t xml:space="preserve"> </w:t>
      </w:r>
      <w:r w:rsidRPr="00DE3470">
        <w:rPr>
          <w:rFonts w:ascii="Times New Roman" w:hAnsi="Times New Roman" w:cs="Times New Roman"/>
          <w:color w:val="000000"/>
          <w:sz w:val="27"/>
          <w:szCs w:val="27"/>
        </w:rPr>
        <w:t>and click “</w:t>
      </w:r>
      <w:r w:rsidR="00D124B0" w:rsidRPr="00DE3470">
        <w:rPr>
          <w:rFonts w:ascii="Times New Roman" w:hAnsi="Times New Roman" w:cs="Times New Roman"/>
          <w:color w:val="000000"/>
          <w:sz w:val="27"/>
          <w:szCs w:val="27"/>
        </w:rPr>
        <w:t>Get started for free</w:t>
      </w:r>
      <w:r w:rsidRPr="00DE3470">
        <w:rPr>
          <w:rFonts w:ascii="Times New Roman" w:hAnsi="Times New Roman" w:cs="Times New Roman"/>
          <w:color w:val="000000"/>
          <w:sz w:val="27"/>
          <w:szCs w:val="27"/>
        </w:rPr>
        <w:t>”</w:t>
      </w:r>
      <w:r w:rsidR="00337000" w:rsidRPr="00DE3470">
        <w:rPr>
          <w:rFonts w:ascii="Times New Roman" w:hAnsi="Times New Roman" w:cs="Times New Roman"/>
          <w:color w:val="000000"/>
          <w:sz w:val="27"/>
          <w:szCs w:val="27"/>
        </w:rPr>
        <w:t>.</w:t>
      </w:r>
    </w:p>
    <w:p w14:paraId="6CAD8643" w14:textId="2A181FF2" w:rsidR="00D124B0" w:rsidRPr="00DE3470" w:rsidRDefault="00D124B0" w:rsidP="00880C77">
      <w:pPr>
        <w:pStyle w:val="ListParagraph"/>
        <w:spacing w:before="100" w:beforeAutospacing="1" w:after="100" w:afterAutospacing="1" w:line="240" w:lineRule="auto"/>
        <w:jc w:val="center"/>
        <w:rPr>
          <w:rFonts w:ascii="Times New Roman" w:hAnsi="Times New Roman" w:cs="Times New Roman"/>
          <w:color w:val="000000"/>
          <w:sz w:val="27"/>
          <w:szCs w:val="27"/>
        </w:rPr>
      </w:pPr>
      <w:r w:rsidRPr="00DE3470">
        <w:rPr>
          <w:rFonts w:ascii="Times New Roman" w:hAnsi="Times New Roman" w:cs="Times New Roman"/>
          <w:noProof/>
        </w:rPr>
        <w:lastRenderedPageBreak/>
        <w:drawing>
          <wp:inline distT="0" distB="0" distL="0" distR="0" wp14:anchorId="7A8E440D" wp14:editId="05308BD6">
            <wp:extent cx="4526280" cy="1476790"/>
            <wp:effectExtent l="0" t="0" r="7620" b="9525"/>
            <wp:docPr id="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10;&#10;描述已自动生成"/>
                    <pic:cNvPicPr/>
                  </pic:nvPicPr>
                  <pic:blipFill>
                    <a:blip r:embed="rId9"/>
                    <a:stretch>
                      <a:fillRect/>
                    </a:stretch>
                  </pic:blipFill>
                  <pic:spPr>
                    <a:xfrm>
                      <a:off x="0" y="0"/>
                      <a:ext cx="4531832" cy="1478602"/>
                    </a:xfrm>
                    <a:prstGeom prst="rect">
                      <a:avLst/>
                    </a:prstGeom>
                  </pic:spPr>
                </pic:pic>
              </a:graphicData>
            </a:graphic>
          </wp:inline>
        </w:drawing>
      </w:r>
    </w:p>
    <w:p w14:paraId="291C7414" w14:textId="495B97BD" w:rsidR="00D124B0" w:rsidRPr="00DE3470" w:rsidRDefault="00D124B0" w:rsidP="00D124B0">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Click “Create account”</w:t>
      </w:r>
      <w:r w:rsidR="00337000" w:rsidRPr="00DE3470">
        <w:rPr>
          <w:rFonts w:ascii="Times New Roman" w:hAnsi="Times New Roman" w:cs="Times New Roman"/>
          <w:color w:val="000000"/>
          <w:sz w:val="27"/>
          <w:szCs w:val="27"/>
        </w:rPr>
        <w:t>.</w:t>
      </w:r>
    </w:p>
    <w:p w14:paraId="53FC18D5" w14:textId="435E248A" w:rsidR="00D124B0" w:rsidRPr="00DE3470" w:rsidRDefault="00D124B0" w:rsidP="00D124B0">
      <w:pPr>
        <w:spacing w:before="100" w:beforeAutospacing="1" w:after="100" w:afterAutospacing="1"/>
        <w:ind w:left="360"/>
        <w:jc w:val="center"/>
        <w:rPr>
          <w:color w:val="000000"/>
          <w:sz w:val="27"/>
          <w:szCs w:val="27"/>
        </w:rPr>
      </w:pPr>
      <w:r w:rsidRPr="00DE3470">
        <w:rPr>
          <w:noProof/>
        </w:rPr>
        <w:drawing>
          <wp:inline distT="0" distB="0" distL="0" distR="0" wp14:anchorId="0DACA92A" wp14:editId="6B465E09">
            <wp:extent cx="2484532" cy="2872740"/>
            <wp:effectExtent l="0" t="0" r="0" b="3810"/>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pic:nvPicPr>
                  <pic:blipFill>
                    <a:blip r:embed="rId10"/>
                    <a:stretch>
                      <a:fillRect/>
                    </a:stretch>
                  </pic:blipFill>
                  <pic:spPr>
                    <a:xfrm>
                      <a:off x="0" y="0"/>
                      <a:ext cx="2501659" cy="2892543"/>
                    </a:xfrm>
                    <a:prstGeom prst="rect">
                      <a:avLst/>
                    </a:prstGeom>
                  </pic:spPr>
                </pic:pic>
              </a:graphicData>
            </a:graphic>
          </wp:inline>
        </w:drawing>
      </w:r>
    </w:p>
    <w:p w14:paraId="672971CB" w14:textId="4CC1FEDF" w:rsidR="00A05744" w:rsidRPr="00DE3470" w:rsidRDefault="00FE3186" w:rsidP="00F40205">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Select “For myself”</w:t>
      </w:r>
      <w:r w:rsidR="00337000" w:rsidRPr="00DE3470">
        <w:rPr>
          <w:rFonts w:ascii="Times New Roman" w:hAnsi="Times New Roman" w:cs="Times New Roman"/>
          <w:color w:val="000000"/>
          <w:sz w:val="27"/>
          <w:szCs w:val="27"/>
        </w:rPr>
        <w:t>.</w:t>
      </w:r>
    </w:p>
    <w:p w14:paraId="645E6DB3" w14:textId="4ABB2BBA" w:rsidR="00FE3186" w:rsidRPr="00DE3470" w:rsidRDefault="00FE3186" w:rsidP="00FE3186">
      <w:pPr>
        <w:spacing w:before="100" w:beforeAutospacing="1" w:after="100" w:afterAutospacing="1"/>
        <w:ind w:left="360"/>
        <w:jc w:val="center"/>
        <w:rPr>
          <w:color w:val="000000"/>
          <w:sz w:val="27"/>
          <w:szCs w:val="27"/>
        </w:rPr>
      </w:pPr>
      <w:r w:rsidRPr="00DE3470">
        <w:rPr>
          <w:noProof/>
        </w:rPr>
        <w:drawing>
          <wp:inline distT="0" distB="0" distL="0" distR="0" wp14:anchorId="4BAB717C" wp14:editId="356C589D">
            <wp:extent cx="2842260" cy="1412154"/>
            <wp:effectExtent l="0" t="0" r="0" b="0"/>
            <wp:docPr id="3" name="图片 3"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 Word&#10;&#10;描述已自动生成"/>
                    <pic:cNvPicPr/>
                  </pic:nvPicPr>
                  <pic:blipFill>
                    <a:blip r:embed="rId11"/>
                    <a:stretch>
                      <a:fillRect/>
                    </a:stretch>
                  </pic:blipFill>
                  <pic:spPr>
                    <a:xfrm>
                      <a:off x="0" y="0"/>
                      <a:ext cx="2859912" cy="1420924"/>
                    </a:xfrm>
                    <a:prstGeom prst="rect">
                      <a:avLst/>
                    </a:prstGeom>
                  </pic:spPr>
                </pic:pic>
              </a:graphicData>
            </a:graphic>
          </wp:inline>
        </w:drawing>
      </w:r>
    </w:p>
    <w:p w14:paraId="1BA8E964" w14:textId="4B62EA66" w:rsidR="00AF7D41" w:rsidRPr="00DE3470" w:rsidRDefault="00AF7D41" w:rsidP="00AF7D41">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DE3470">
        <w:rPr>
          <w:rFonts w:ascii="Times New Roman" w:hAnsi="Times New Roman" w:cs="Times New Roman"/>
          <w:color w:val="000000"/>
          <w:sz w:val="27"/>
          <w:szCs w:val="27"/>
        </w:rPr>
        <w:t xml:space="preserve">Enter your </w:t>
      </w:r>
      <w:r w:rsidR="00036CDB" w:rsidRPr="00DE3470">
        <w:rPr>
          <w:rFonts w:ascii="Times New Roman" w:hAnsi="Times New Roman" w:cs="Times New Roman"/>
          <w:color w:val="000000"/>
          <w:sz w:val="27"/>
          <w:szCs w:val="27"/>
        </w:rPr>
        <w:t>name and email, then verify your email address</w:t>
      </w:r>
      <w:r w:rsidRPr="00DE3470">
        <w:rPr>
          <w:rFonts w:ascii="Times New Roman" w:hAnsi="Times New Roman" w:cs="Times New Roman"/>
          <w:color w:val="000000"/>
          <w:sz w:val="27"/>
          <w:szCs w:val="27"/>
        </w:rPr>
        <w:t>.</w:t>
      </w:r>
    </w:p>
    <w:p w14:paraId="098955F1" w14:textId="46B178AB" w:rsidR="00AF7D41" w:rsidRPr="00DE3470" w:rsidRDefault="00036CDB" w:rsidP="00AF7D41">
      <w:pPr>
        <w:pStyle w:val="ListParagraph"/>
        <w:numPr>
          <w:ilvl w:val="0"/>
          <w:numId w:val="3"/>
        </w:numPr>
        <w:spacing w:before="100" w:beforeAutospacing="1" w:after="100" w:afterAutospacing="1"/>
        <w:rPr>
          <w:rFonts w:ascii="Times New Roman" w:hAnsi="Times New Roman" w:cs="Times New Roman"/>
          <w:color w:val="000000"/>
          <w:sz w:val="27"/>
          <w:szCs w:val="27"/>
        </w:rPr>
      </w:pPr>
      <w:r w:rsidRPr="00DE3470">
        <w:rPr>
          <w:rFonts w:ascii="Times New Roman" w:hAnsi="Times New Roman" w:cs="Times New Roman"/>
          <w:color w:val="000000"/>
          <w:sz w:val="27"/>
          <w:szCs w:val="27"/>
        </w:rPr>
        <w:t>Enter your personal information and, and you’ll need to agree to the Terms of Service to create a Google Account.</w:t>
      </w:r>
    </w:p>
    <w:p w14:paraId="3BFF76DA" w14:textId="487F92F4" w:rsidR="00A05744" w:rsidRPr="00DE3470" w:rsidRDefault="00036CDB" w:rsidP="00036CDB">
      <w:pPr>
        <w:spacing w:before="100" w:beforeAutospacing="1" w:after="100" w:afterAutospacing="1"/>
        <w:jc w:val="center"/>
        <w:rPr>
          <w:color w:val="000000"/>
          <w:sz w:val="27"/>
          <w:szCs w:val="27"/>
          <w:lang w:val="en-AU"/>
        </w:rPr>
      </w:pPr>
      <w:r w:rsidRPr="00DE3470">
        <w:rPr>
          <w:noProof/>
        </w:rPr>
        <w:drawing>
          <wp:inline distT="0" distB="0" distL="0" distR="0" wp14:anchorId="7F0FEA47" wp14:editId="1B7949DC">
            <wp:extent cx="3062286" cy="1660551"/>
            <wp:effectExtent l="0" t="0" r="5080" b="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pic:nvPicPr>
                  <pic:blipFill>
                    <a:blip r:embed="rId12"/>
                    <a:stretch>
                      <a:fillRect/>
                    </a:stretch>
                  </pic:blipFill>
                  <pic:spPr>
                    <a:xfrm>
                      <a:off x="0" y="0"/>
                      <a:ext cx="3077950" cy="1669045"/>
                    </a:xfrm>
                    <a:prstGeom prst="rect">
                      <a:avLst/>
                    </a:prstGeom>
                  </pic:spPr>
                </pic:pic>
              </a:graphicData>
            </a:graphic>
          </wp:inline>
        </w:drawing>
      </w:r>
    </w:p>
    <w:p w14:paraId="453F34CF" w14:textId="3065CEF9" w:rsidR="00337000" w:rsidRPr="00DE3470" w:rsidRDefault="00337000" w:rsidP="00F40205">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lastRenderedPageBreak/>
        <w:t>Enter your account information.</w:t>
      </w:r>
    </w:p>
    <w:p w14:paraId="527F5792" w14:textId="3B4EF7AB" w:rsidR="00A05744" w:rsidRPr="00DE3470" w:rsidRDefault="00897CA2" w:rsidP="00337000">
      <w:pPr>
        <w:spacing w:before="100" w:beforeAutospacing="1" w:after="100" w:afterAutospacing="1"/>
        <w:ind w:left="360"/>
        <w:jc w:val="center"/>
        <w:rPr>
          <w:color w:val="000000"/>
          <w:sz w:val="27"/>
          <w:szCs w:val="27"/>
        </w:rPr>
      </w:pPr>
      <w:r>
        <w:rPr>
          <w:noProof/>
          <w:color w:val="000000"/>
          <w:sz w:val="27"/>
          <w:szCs w:val="27"/>
        </w:rPr>
        <w:drawing>
          <wp:inline distT="0" distB="0" distL="0" distR="0" wp14:anchorId="5C1BA173" wp14:editId="48CB537E">
            <wp:extent cx="6031230" cy="310705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3107055"/>
                    </a:xfrm>
                    <a:prstGeom prst="rect">
                      <a:avLst/>
                    </a:prstGeom>
                    <a:noFill/>
                    <a:ln>
                      <a:noFill/>
                    </a:ln>
                  </pic:spPr>
                </pic:pic>
              </a:graphicData>
            </a:graphic>
          </wp:inline>
        </w:drawing>
      </w:r>
    </w:p>
    <w:p w14:paraId="571E1350" w14:textId="12F7A45C" w:rsidR="00337000" w:rsidRPr="00DE3470" w:rsidRDefault="00F343C7" w:rsidP="00F40205">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Complete Identity Verification and Contact Information.</w:t>
      </w:r>
    </w:p>
    <w:p w14:paraId="416927E7" w14:textId="5235D977" w:rsidR="00F343C7" w:rsidRPr="00DE3470" w:rsidRDefault="00F343C7" w:rsidP="00F40205">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 xml:space="preserve">Enter your payment information. (Google asks for your credit card or PayPal to make sure you are not a robot. </w:t>
      </w:r>
      <w:r w:rsidRPr="00A664C7">
        <w:rPr>
          <w:rFonts w:ascii="Times New Roman" w:hAnsi="Times New Roman" w:cs="Times New Roman"/>
          <w:color w:val="FF0000"/>
          <w:sz w:val="27"/>
          <w:szCs w:val="27"/>
        </w:rPr>
        <w:t xml:space="preserve">You won’t be charged unless you manually upgrade to a paid </w:t>
      </w:r>
      <w:proofErr w:type="gramStart"/>
      <w:r w:rsidRPr="00A664C7">
        <w:rPr>
          <w:rFonts w:ascii="Times New Roman" w:hAnsi="Times New Roman" w:cs="Times New Roman"/>
          <w:color w:val="FF0000"/>
          <w:sz w:val="27"/>
          <w:szCs w:val="27"/>
        </w:rPr>
        <w:t>account</w:t>
      </w:r>
      <w:proofErr w:type="gramEnd"/>
      <w:r w:rsidR="00C07CE4" w:rsidRPr="00A664C7">
        <w:rPr>
          <w:rFonts w:ascii="Times New Roman" w:hAnsi="Times New Roman" w:cs="Times New Roman"/>
          <w:color w:val="FF0000"/>
          <w:sz w:val="27"/>
          <w:szCs w:val="27"/>
        </w:rPr>
        <w:t xml:space="preserve"> or the $300 credits have been</w:t>
      </w:r>
      <w:r w:rsidR="008E2513" w:rsidRPr="00A664C7">
        <w:rPr>
          <w:rFonts w:ascii="Times New Roman" w:hAnsi="Times New Roman" w:cs="Times New Roman"/>
          <w:color w:val="FF0000"/>
          <w:sz w:val="27"/>
          <w:szCs w:val="27"/>
        </w:rPr>
        <w:t xml:space="preserve"> spent</w:t>
      </w:r>
      <w:r w:rsidRPr="00A664C7">
        <w:rPr>
          <w:rFonts w:ascii="Times New Roman" w:hAnsi="Times New Roman" w:cs="Times New Roman"/>
          <w:color w:val="FF0000"/>
          <w:sz w:val="27"/>
          <w:szCs w:val="27"/>
        </w:rPr>
        <w:t>.</w:t>
      </w:r>
      <w:r w:rsidRPr="00DE3470">
        <w:rPr>
          <w:rFonts w:ascii="Times New Roman" w:hAnsi="Times New Roman" w:cs="Times New Roman"/>
          <w:color w:val="000000"/>
          <w:sz w:val="27"/>
          <w:szCs w:val="27"/>
        </w:rPr>
        <w:t>)</w:t>
      </w:r>
    </w:p>
    <w:p w14:paraId="7152FCE3" w14:textId="4EF460D9" w:rsidR="00F343C7" w:rsidRPr="00DE3470" w:rsidRDefault="00897CA2" w:rsidP="00F343C7">
      <w:pPr>
        <w:spacing w:before="100" w:beforeAutospacing="1" w:after="100" w:afterAutospacing="1"/>
        <w:ind w:left="360"/>
        <w:jc w:val="center"/>
        <w:rPr>
          <w:color w:val="000000"/>
          <w:sz w:val="27"/>
          <w:szCs w:val="27"/>
        </w:rPr>
      </w:pPr>
      <w:r>
        <w:rPr>
          <w:noProof/>
        </w:rPr>
        <w:drawing>
          <wp:inline distT="0" distB="0" distL="0" distR="0" wp14:anchorId="10343D7A" wp14:editId="34DB987F">
            <wp:extent cx="6031230" cy="3256280"/>
            <wp:effectExtent l="0" t="0" r="762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1230" cy="3256280"/>
                    </a:xfrm>
                    <a:prstGeom prst="rect">
                      <a:avLst/>
                    </a:prstGeom>
                  </pic:spPr>
                </pic:pic>
              </a:graphicData>
            </a:graphic>
          </wp:inline>
        </w:drawing>
      </w:r>
    </w:p>
    <w:p w14:paraId="7A4F55BA" w14:textId="6F2EA482" w:rsidR="00A05744" w:rsidRPr="00DE3470" w:rsidRDefault="005F2421" w:rsidP="00F40205">
      <w:pPr>
        <w:pStyle w:val="Heading2"/>
        <w:jc w:val="both"/>
        <w:rPr>
          <w:rFonts w:eastAsiaTheme="minorEastAsia"/>
          <w:color w:val="000000"/>
        </w:rPr>
      </w:pPr>
      <w:r w:rsidRPr="00DE3470">
        <w:rPr>
          <w:rFonts w:eastAsiaTheme="minorEastAsia"/>
          <w:color w:val="000000"/>
        </w:rPr>
        <w:t>Check your free trial credit</w:t>
      </w:r>
    </w:p>
    <w:p w14:paraId="0714D1EB" w14:textId="54CE0D3F" w:rsidR="00A05744" w:rsidRPr="00DE3470" w:rsidRDefault="005F2421" w:rsidP="005F2421">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DE3470">
        <w:rPr>
          <w:rFonts w:ascii="Times New Roman" w:hAnsi="Times New Roman" w:cs="Times New Roman"/>
          <w:color w:val="000000"/>
          <w:sz w:val="27"/>
          <w:szCs w:val="27"/>
        </w:rPr>
        <w:t xml:space="preserve">In the navigation menu of Google Cloud Platform, select “Billing -&gt; overview”, or go to </w:t>
      </w:r>
      <w:hyperlink r:id="rId15" w:history="1">
        <w:r w:rsidRPr="00DE3470">
          <w:rPr>
            <w:rStyle w:val="Hyperlink"/>
            <w:rFonts w:ascii="Times New Roman" w:hAnsi="Times New Roman" w:cs="Times New Roman"/>
            <w:sz w:val="27"/>
            <w:szCs w:val="27"/>
          </w:rPr>
          <w:t>https://console.cloud.google.com/billing/</w:t>
        </w:r>
      </w:hyperlink>
      <w:r w:rsidRPr="00DE3470">
        <w:rPr>
          <w:rFonts w:ascii="Times New Roman" w:hAnsi="Times New Roman" w:cs="Times New Roman"/>
          <w:color w:val="000000"/>
          <w:sz w:val="27"/>
          <w:szCs w:val="27"/>
        </w:rPr>
        <w:t xml:space="preserve"> and then select “My Billing Account”</w:t>
      </w:r>
    </w:p>
    <w:p w14:paraId="7FDF1BC6" w14:textId="77777777" w:rsidR="005F2421" w:rsidRPr="00DE3470" w:rsidRDefault="005F2421" w:rsidP="005F2421">
      <w:pPr>
        <w:pStyle w:val="ListParagraph"/>
        <w:spacing w:before="100" w:beforeAutospacing="1" w:after="100" w:afterAutospacing="1" w:line="240" w:lineRule="auto"/>
        <w:jc w:val="both"/>
        <w:rPr>
          <w:rFonts w:ascii="Times New Roman" w:hAnsi="Times New Roman" w:cs="Times New Roman"/>
          <w:color w:val="000000"/>
          <w:sz w:val="27"/>
          <w:szCs w:val="27"/>
        </w:rPr>
      </w:pPr>
    </w:p>
    <w:p w14:paraId="1F096C5C" w14:textId="77777777" w:rsidR="005F2421" w:rsidRPr="00DE3470" w:rsidRDefault="005F2421" w:rsidP="005F2421">
      <w:pPr>
        <w:pStyle w:val="ListParagraph"/>
        <w:spacing w:before="100" w:beforeAutospacing="1" w:after="100" w:afterAutospacing="1" w:line="240" w:lineRule="auto"/>
        <w:jc w:val="center"/>
        <w:rPr>
          <w:rFonts w:ascii="Times New Roman" w:hAnsi="Times New Roman" w:cs="Times New Roman"/>
          <w:noProof/>
        </w:rPr>
      </w:pPr>
      <w:r w:rsidRPr="00DE3470">
        <w:rPr>
          <w:rFonts w:ascii="Times New Roman" w:hAnsi="Times New Roman" w:cs="Times New Roman"/>
          <w:noProof/>
        </w:rPr>
        <w:lastRenderedPageBreak/>
        <w:drawing>
          <wp:inline distT="0" distB="0" distL="0" distR="0" wp14:anchorId="1A30689C" wp14:editId="5D0C1573">
            <wp:extent cx="3010663" cy="3016344"/>
            <wp:effectExtent l="0" t="0" r="0" b="0"/>
            <wp:docPr id="21" name="图片 2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应用程序&#10;&#10;描述已自动生成"/>
                    <pic:cNvPicPr/>
                  </pic:nvPicPr>
                  <pic:blipFill>
                    <a:blip r:embed="rId16"/>
                    <a:stretch>
                      <a:fillRect/>
                    </a:stretch>
                  </pic:blipFill>
                  <pic:spPr>
                    <a:xfrm>
                      <a:off x="0" y="0"/>
                      <a:ext cx="3031967" cy="3037688"/>
                    </a:xfrm>
                    <a:prstGeom prst="rect">
                      <a:avLst/>
                    </a:prstGeom>
                  </pic:spPr>
                </pic:pic>
              </a:graphicData>
            </a:graphic>
          </wp:inline>
        </w:drawing>
      </w:r>
      <w:r w:rsidRPr="00DE3470">
        <w:rPr>
          <w:rFonts w:ascii="Times New Roman" w:hAnsi="Times New Roman" w:cs="Times New Roman"/>
          <w:noProof/>
        </w:rPr>
        <w:t xml:space="preserve"> </w:t>
      </w:r>
    </w:p>
    <w:p w14:paraId="53AB7EC1" w14:textId="77777777" w:rsidR="005F2421" w:rsidRPr="00DE3470" w:rsidRDefault="005F2421" w:rsidP="005F2421">
      <w:pPr>
        <w:pStyle w:val="ListParagraph"/>
        <w:spacing w:before="100" w:beforeAutospacing="1" w:after="100" w:afterAutospacing="1" w:line="240" w:lineRule="auto"/>
        <w:jc w:val="center"/>
        <w:rPr>
          <w:rFonts w:ascii="Times New Roman" w:hAnsi="Times New Roman" w:cs="Times New Roman"/>
          <w:color w:val="000000"/>
          <w:sz w:val="27"/>
          <w:szCs w:val="27"/>
        </w:rPr>
      </w:pPr>
    </w:p>
    <w:p w14:paraId="7B9E48F0" w14:textId="77777777" w:rsidR="005F2421" w:rsidRPr="00DE3470" w:rsidRDefault="005F2421" w:rsidP="005F2421">
      <w:pPr>
        <w:pStyle w:val="ListParagraph"/>
        <w:spacing w:before="100" w:beforeAutospacing="1" w:after="100" w:afterAutospacing="1" w:line="240" w:lineRule="auto"/>
        <w:jc w:val="center"/>
        <w:rPr>
          <w:rFonts w:ascii="Times New Roman" w:hAnsi="Times New Roman" w:cs="Times New Roman"/>
          <w:color w:val="000000"/>
          <w:sz w:val="27"/>
          <w:szCs w:val="27"/>
        </w:rPr>
      </w:pPr>
    </w:p>
    <w:p w14:paraId="24AE26F5" w14:textId="5EEC2E3A" w:rsidR="005F2421" w:rsidRPr="00DE3470" w:rsidRDefault="005F2421" w:rsidP="005F2421">
      <w:pPr>
        <w:pStyle w:val="ListParagraph"/>
        <w:spacing w:before="100" w:beforeAutospacing="1" w:after="100" w:afterAutospacing="1" w:line="240" w:lineRule="auto"/>
        <w:jc w:val="center"/>
        <w:rPr>
          <w:rFonts w:ascii="Times New Roman" w:hAnsi="Times New Roman" w:cs="Times New Roman"/>
          <w:color w:val="000000"/>
          <w:sz w:val="27"/>
          <w:szCs w:val="27"/>
        </w:rPr>
      </w:pPr>
      <w:r w:rsidRPr="00DE3470">
        <w:rPr>
          <w:rFonts w:ascii="Times New Roman" w:hAnsi="Times New Roman" w:cs="Times New Roman"/>
          <w:noProof/>
        </w:rPr>
        <w:drawing>
          <wp:inline distT="0" distB="0" distL="0" distR="0" wp14:anchorId="45DAC062" wp14:editId="1C8EC6A7">
            <wp:extent cx="1823518" cy="1965426"/>
            <wp:effectExtent l="0" t="0" r="5715" b="0"/>
            <wp:docPr id="27" name="图片 2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 聊天或短信&#10;&#10;描述已自动生成"/>
                    <pic:cNvPicPr/>
                  </pic:nvPicPr>
                  <pic:blipFill>
                    <a:blip r:embed="rId17"/>
                    <a:stretch>
                      <a:fillRect/>
                    </a:stretch>
                  </pic:blipFill>
                  <pic:spPr>
                    <a:xfrm>
                      <a:off x="0" y="0"/>
                      <a:ext cx="1825194" cy="1967233"/>
                    </a:xfrm>
                    <a:prstGeom prst="rect">
                      <a:avLst/>
                    </a:prstGeom>
                  </pic:spPr>
                </pic:pic>
              </a:graphicData>
            </a:graphic>
          </wp:inline>
        </w:drawing>
      </w:r>
    </w:p>
    <w:p w14:paraId="25B662C7" w14:textId="0EB70C60" w:rsidR="001A1381" w:rsidRPr="00DE3470" w:rsidRDefault="001A1381" w:rsidP="001A1381">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DE3470">
        <w:rPr>
          <w:rFonts w:ascii="Times New Roman" w:hAnsi="Times New Roman" w:cs="Times New Roman"/>
          <w:color w:val="000000"/>
          <w:sz w:val="27"/>
          <w:szCs w:val="27"/>
        </w:rPr>
        <w:t>Make sure that you have the free trial credit.</w:t>
      </w:r>
    </w:p>
    <w:p w14:paraId="3497187F" w14:textId="5524F186" w:rsidR="00A05744" w:rsidRPr="00DE3470" w:rsidRDefault="00046D5D" w:rsidP="00845520">
      <w:pPr>
        <w:pStyle w:val="ListParagraph"/>
        <w:spacing w:before="100" w:beforeAutospacing="1" w:after="100" w:afterAutospacing="1" w:line="240" w:lineRule="auto"/>
        <w:jc w:val="center"/>
        <w:rPr>
          <w:rFonts w:ascii="Times New Roman" w:hAnsi="Times New Roman" w:cs="Times New Roman"/>
          <w:color w:val="000000"/>
          <w:sz w:val="27"/>
          <w:szCs w:val="27"/>
        </w:rPr>
      </w:pPr>
      <w:r>
        <w:rPr>
          <w:noProof/>
        </w:rPr>
        <w:drawing>
          <wp:inline distT="0" distB="0" distL="0" distR="0" wp14:anchorId="0552789A" wp14:editId="6202E6F4">
            <wp:extent cx="2039662" cy="2743200"/>
            <wp:effectExtent l="0" t="0" r="0" b="0"/>
            <wp:docPr id="32" name="Picture 3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diagram&#10;&#10;Description automatically generated"/>
                    <pic:cNvPicPr/>
                  </pic:nvPicPr>
                  <pic:blipFill>
                    <a:blip r:embed="rId18"/>
                    <a:stretch>
                      <a:fillRect/>
                    </a:stretch>
                  </pic:blipFill>
                  <pic:spPr>
                    <a:xfrm>
                      <a:off x="0" y="0"/>
                      <a:ext cx="2052342" cy="2760254"/>
                    </a:xfrm>
                    <a:prstGeom prst="rect">
                      <a:avLst/>
                    </a:prstGeom>
                  </pic:spPr>
                </pic:pic>
              </a:graphicData>
            </a:graphic>
          </wp:inline>
        </w:drawing>
      </w:r>
    </w:p>
    <w:p w14:paraId="6B29A86D" w14:textId="19A734BC" w:rsidR="008E2513" w:rsidRDefault="00000000" w:rsidP="00CF1018">
      <w:pPr>
        <w:spacing w:before="100" w:beforeAutospacing="1" w:after="100" w:afterAutospacing="1"/>
        <w:jc w:val="both"/>
        <w:rPr>
          <w:b/>
          <w:bCs/>
          <w:color w:val="000000"/>
          <w:sz w:val="36"/>
          <w:szCs w:val="36"/>
          <w:lang w:val="en-AU"/>
        </w:rPr>
      </w:pPr>
      <w:hyperlink r:id="rId19" w:history="1">
        <w:r w:rsidR="00DE3470" w:rsidRPr="00DE3470">
          <w:rPr>
            <w:b/>
            <w:bCs/>
            <w:color w:val="000000"/>
            <w:sz w:val="36"/>
            <w:szCs w:val="36"/>
            <w:lang w:val="en-AU"/>
          </w:rPr>
          <w:t>Create a Cloud Storage bucket</w:t>
        </w:r>
      </w:hyperlink>
    </w:p>
    <w:p w14:paraId="3E9ED3E2" w14:textId="65B17962" w:rsidR="00CF1018" w:rsidRPr="00CF1018" w:rsidRDefault="00CF1018" w:rsidP="00CF1018">
      <w:pPr>
        <w:spacing w:before="100" w:beforeAutospacing="1" w:after="100" w:afterAutospacing="1"/>
        <w:rPr>
          <w:color w:val="000000"/>
          <w:sz w:val="27"/>
          <w:szCs w:val="27"/>
        </w:rPr>
      </w:pPr>
      <w:r w:rsidRPr="00CF1018">
        <w:rPr>
          <w:color w:val="000000"/>
          <w:sz w:val="27"/>
          <w:szCs w:val="27"/>
        </w:rPr>
        <w:t xml:space="preserve">If you </w:t>
      </w:r>
      <w:r>
        <w:rPr>
          <w:color w:val="000000"/>
          <w:sz w:val="27"/>
          <w:szCs w:val="27"/>
        </w:rPr>
        <w:t xml:space="preserve">need to </w:t>
      </w:r>
      <w:r w:rsidR="00F53B80">
        <w:rPr>
          <w:color w:val="000000"/>
          <w:sz w:val="27"/>
          <w:szCs w:val="27"/>
        </w:rPr>
        <w:t>store some data in Google Could, you need to create a bucket for your data.</w:t>
      </w:r>
    </w:p>
    <w:p w14:paraId="518A4B1D" w14:textId="22888A2D" w:rsidR="00991F1A" w:rsidRPr="005F10AD" w:rsidRDefault="00991F1A" w:rsidP="005F10AD">
      <w:pPr>
        <w:pStyle w:val="Heading3"/>
        <w:rPr>
          <w:sz w:val="28"/>
          <w:szCs w:val="28"/>
        </w:rPr>
      </w:pPr>
      <w:r w:rsidRPr="005F10AD">
        <w:rPr>
          <w:sz w:val="28"/>
          <w:szCs w:val="28"/>
        </w:rPr>
        <w:lastRenderedPageBreak/>
        <w:t>Navigate to Cloud Storage</w:t>
      </w:r>
    </w:p>
    <w:p w14:paraId="41706A7B" w14:textId="77777777" w:rsidR="00991F1A" w:rsidRPr="00F53B80" w:rsidRDefault="00991F1A" w:rsidP="00F53B80">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F53B80">
        <w:rPr>
          <w:rFonts w:ascii="Times New Roman" w:hAnsi="Times New Roman" w:cs="Times New Roman"/>
          <w:color w:val="000000"/>
          <w:sz w:val="27"/>
          <w:szCs w:val="27"/>
        </w:rPr>
        <w:t>Open the menu on the left side of the console.</w:t>
      </w:r>
    </w:p>
    <w:p w14:paraId="10B1CD73" w14:textId="3A03B7DF" w:rsidR="00991F1A" w:rsidRPr="00F53B80" w:rsidRDefault="00991F1A" w:rsidP="00F53B80">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F53B80">
        <w:rPr>
          <w:rFonts w:ascii="Times New Roman" w:hAnsi="Times New Roman" w:cs="Times New Roman"/>
          <w:color w:val="000000"/>
          <w:sz w:val="27"/>
          <w:szCs w:val="27"/>
        </w:rPr>
        <w:t>In the </w:t>
      </w:r>
      <w:r w:rsidRPr="00F53B80">
        <w:rPr>
          <w:rFonts w:ascii="Times New Roman" w:hAnsi="Times New Roman" w:cs="Times New Roman"/>
          <w:b/>
          <w:bCs/>
          <w:color w:val="000000"/>
          <w:sz w:val="27"/>
          <w:szCs w:val="27"/>
        </w:rPr>
        <w:t>Storage</w:t>
      </w:r>
      <w:r w:rsidRPr="00F53B80">
        <w:rPr>
          <w:rFonts w:ascii="Times New Roman" w:hAnsi="Times New Roman" w:cs="Times New Roman"/>
          <w:color w:val="000000"/>
          <w:sz w:val="27"/>
          <w:szCs w:val="27"/>
        </w:rPr>
        <w:t> section, click </w:t>
      </w:r>
      <w:r w:rsidR="00735747" w:rsidRPr="00735747">
        <w:rPr>
          <w:rFonts w:ascii="Times New Roman" w:hAnsi="Times New Roman" w:cs="Times New Roman"/>
          <w:b/>
          <w:bCs/>
          <w:color w:val="000000"/>
          <w:sz w:val="27"/>
          <w:szCs w:val="27"/>
        </w:rPr>
        <w:t>Cloud</w:t>
      </w:r>
      <w:r w:rsidR="00735747">
        <w:rPr>
          <w:rFonts w:ascii="Times New Roman" w:hAnsi="Times New Roman" w:cs="Times New Roman"/>
          <w:color w:val="000000"/>
          <w:sz w:val="27"/>
          <w:szCs w:val="27"/>
        </w:rPr>
        <w:t xml:space="preserve"> </w:t>
      </w:r>
      <w:r w:rsidRPr="00F53B80">
        <w:rPr>
          <w:rFonts w:ascii="Times New Roman" w:hAnsi="Times New Roman" w:cs="Times New Roman"/>
          <w:b/>
          <w:bCs/>
          <w:color w:val="000000"/>
          <w:sz w:val="27"/>
          <w:szCs w:val="27"/>
        </w:rPr>
        <w:t>Storage</w:t>
      </w:r>
      <w:r w:rsidR="00735747">
        <w:rPr>
          <w:rFonts w:ascii="Times New Roman" w:hAnsi="Times New Roman" w:cs="Times New Roman"/>
          <w:b/>
          <w:bCs/>
          <w:color w:val="000000"/>
          <w:sz w:val="27"/>
          <w:szCs w:val="27"/>
        </w:rPr>
        <w:t>-&gt;Browser</w:t>
      </w:r>
      <w:r w:rsidRPr="00F53B80">
        <w:rPr>
          <w:rFonts w:ascii="Times New Roman" w:hAnsi="Times New Roman" w:cs="Times New Roman"/>
          <w:color w:val="000000"/>
          <w:sz w:val="27"/>
          <w:szCs w:val="27"/>
        </w:rPr>
        <w:t>.</w:t>
      </w:r>
    </w:p>
    <w:p w14:paraId="27FF3E9D" w14:textId="3960D12A" w:rsidR="00DE3470" w:rsidRPr="00DE3470" w:rsidRDefault="00CC0177" w:rsidP="00CC0177">
      <w:pPr>
        <w:shd w:val="clear" w:color="auto" w:fill="FFFFFF"/>
        <w:spacing w:before="180" w:after="180"/>
        <w:jc w:val="center"/>
        <w:rPr>
          <w:color w:val="202124"/>
          <w:lang w:val="en-AU"/>
        </w:rPr>
      </w:pPr>
      <w:r>
        <w:rPr>
          <w:noProof/>
        </w:rPr>
        <w:drawing>
          <wp:inline distT="0" distB="0" distL="0" distR="0" wp14:anchorId="524508CE" wp14:editId="501B84A4">
            <wp:extent cx="2488235" cy="4957232"/>
            <wp:effectExtent l="0" t="0" r="7620" b="0"/>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pic:nvPicPr>
                  <pic:blipFill>
                    <a:blip r:embed="rId20"/>
                    <a:stretch>
                      <a:fillRect/>
                    </a:stretch>
                  </pic:blipFill>
                  <pic:spPr>
                    <a:xfrm>
                      <a:off x="0" y="0"/>
                      <a:ext cx="2498216" cy="4977117"/>
                    </a:xfrm>
                    <a:prstGeom prst="rect">
                      <a:avLst/>
                    </a:prstGeom>
                  </pic:spPr>
                </pic:pic>
              </a:graphicData>
            </a:graphic>
          </wp:inline>
        </w:drawing>
      </w:r>
    </w:p>
    <w:p w14:paraId="1C1114AF" w14:textId="4D809594" w:rsidR="00E66870" w:rsidRPr="00E66870" w:rsidRDefault="00CC0177" w:rsidP="00E66870">
      <w:pPr>
        <w:pStyle w:val="Heading3"/>
        <w:rPr>
          <w:sz w:val="28"/>
          <w:szCs w:val="28"/>
        </w:rPr>
      </w:pPr>
      <w:r w:rsidRPr="00CC0177">
        <w:rPr>
          <w:rFonts w:ascii="Times New Roman" w:hAnsi="Times New Roman" w:cs="Times New Roman"/>
          <w:color w:val="202124"/>
          <w:spacing w:val="2"/>
          <w:sz w:val="24"/>
          <w:szCs w:val="24"/>
        </w:rPr>
        <w:t> </w:t>
      </w:r>
      <w:r w:rsidR="00E66870" w:rsidRPr="00E66870">
        <w:rPr>
          <w:sz w:val="28"/>
          <w:szCs w:val="28"/>
        </w:rPr>
        <w:t xml:space="preserve">Set up a </w:t>
      </w:r>
      <w:r w:rsidR="00E66870">
        <w:rPr>
          <w:sz w:val="28"/>
          <w:szCs w:val="28"/>
        </w:rPr>
        <w:t>P</w:t>
      </w:r>
      <w:r w:rsidR="00E66870" w:rsidRPr="00E66870">
        <w:rPr>
          <w:sz w:val="28"/>
          <w:szCs w:val="28"/>
        </w:rPr>
        <w:t xml:space="preserve">roject </w:t>
      </w:r>
    </w:p>
    <w:p w14:paraId="20D79091" w14:textId="285CB28F" w:rsidR="00E66870" w:rsidRDefault="00E66870" w:rsidP="00E66870">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In order to create a bucket, you need to first create a project</w:t>
      </w:r>
      <w:r w:rsidR="00CF5E0D">
        <w:rPr>
          <w:rFonts w:ascii="Times New Roman" w:hAnsi="Times New Roman" w:cs="Times New Roman"/>
          <w:color w:val="000000"/>
          <w:sz w:val="27"/>
          <w:szCs w:val="27"/>
        </w:rPr>
        <w:t xml:space="preserve"> if it does not exist</w:t>
      </w:r>
      <w:r w:rsidR="00452A83">
        <w:rPr>
          <w:rFonts w:ascii="Times New Roman" w:hAnsi="Times New Roman" w:cs="Times New Roman"/>
          <w:color w:val="000000"/>
          <w:sz w:val="27"/>
          <w:szCs w:val="27"/>
        </w:rPr>
        <w:t>.</w:t>
      </w:r>
    </w:p>
    <w:p w14:paraId="5487239D" w14:textId="301D48EE" w:rsidR="00E66870" w:rsidRPr="00DE3470" w:rsidRDefault="00452A83" w:rsidP="00E66870">
      <w:pPr>
        <w:spacing w:before="100" w:beforeAutospacing="1" w:after="100" w:afterAutospacing="1"/>
        <w:ind w:left="360"/>
        <w:jc w:val="center"/>
        <w:rPr>
          <w:color w:val="000000"/>
          <w:sz w:val="27"/>
          <w:szCs w:val="27"/>
        </w:rPr>
      </w:pPr>
      <w:r>
        <w:rPr>
          <w:noProof/>
        </w:rPr>
        <w:drawing>
          <wp:inline distT="0" distB="0" distL="0" distR="0" wp14:anchorId="6E83A3FB" wp14:editId="4ACFFC7E">
            <wp:extent cx="6031230" cy="1653540"/>
            <wp:effectExtent l="0" t="0" r="7620" b="381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1"/>
                    <a:stretch>
                      <a:fillRect/>
                    </a:stretch>
                  </pic:blipFill>
                  <pic:spPr>
                    <a:xfrm>
                      <a:off x="0" y="0"/>
                      <a:ext cx="6031230" cy="1653540"/>
                    </a:xfrm>
                    <a:prstGeom prst="rect">
                      <a:avLst/>
                    </a:prstGeom>
                  </pic:spPr>
                </pic:pic>
              </a:graphicData>
            </a:graphic>
          </wp:inline>
        </w:drawing>
      </w:r>
    </w:p>
    <w:p w14:paraId="5F6E1660" w14:textId="1EAEF16D" w:rsidR="00E66870" w:rsidRDefault="00020184" w:rsidP="00E66870">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For example, you can name your project as “</w:t>
      </w:r>
      <w:r w:rsidRPr="00020184">
        <w:rPr>
          <w:rFonts w:ascii="Times New Roman" w:hAnsi="Times New Roman" w:cs="Times New Roman"/>
          <w:color w:val="000000"/>
          <w:sz w:val="27"/>
          <w:szCs w:val="27"/>
        </w:rPr>
        <w:t>My First Project</w:t>
      </w:r>
      <w:r>
        <w:rPr>
          <w:rFonts w:ascii="Times New Roman" w:hAnsi="Times New Roman" w:cs="Times New Roman"/>
          <w:color w:val="000000"/>
          <w:sz w:val="27"/>
          <w:szCs w:val="27"/>
        </w:rPr>
        <w:t>”.</w:t>
      </w:r>
    </w:p>
    <w:p w14:paraId="7078EB35" w14:textId="77777777" w:rsidR="00CE1000" w:rsidRPr="00CE1000" w:rsidRDefault="00CE1000" w:rsidP="00CE1000">
      <w:pPr>
        <w:pStyle w:val="ListParagraph"/>
        <w:rPr>
          <w:rFonts w:ascii="Times New Roman" w:hAnsi="Times New Roman" w:cs="Times New Roman"/>
          <w:color w:val="000000"/>
          <w:sz w:val="27"/>
          <w:szCs w:val="27"/>
        </w:rPr>
      </w:pPr>
    </w:p>
    <w:p w14:paraId="29C8F98F" w14:textId="5A97AB4F" w:rsidR="00E66870" w:rsidRPr="00CE1000" w:rsidRDefault="00CE1000" w:rsidP="00CE1000">
      <w:pPr>
        <w:pStyle w:val="ListParagraph"/>
        <w:shd w:val="clear" w:color="auto" w:fill="FFFFFF"/>
        <w:spacing w:before="100" w:beforeAutospacing="1" w:after="180" w:afterAutospacing="1" w:line="360" w:lineRule="atLeast"/>
        <w:jc w:val="center"/>
        <w:rPr>
          <w:rFonts w:ascii="Times New Roman" w:hAnsi="Times New Roman" w:cs="Times New Roman"/>
          <w:b/>
          <w:bCs/>
          <w:color w:val="202124"/>
          <w:spacing w:val="2"/>
          <w:sz w:val="24"/>
          <w:szCs w:val="24"/>
        </w:rPr>
      </w:pPr>
      <w:r w:rsidRPr="00DE3470">
        <w:rPr>
          <w:noProof/>
        </w:rPr>
        <w:lastRenderedPageBreak/>
        <w:drawing>
          <wp:inline distT="0" distB="0" distL="0" distR="0" wp14:anchorId="365412BE" wp14:editId="525FC110">
            <wp:extent cx="3362658" cy="727406"/>
            <wp:effectExtent l="0" t="0" r="0" b="0"/>
            <wp:docPr id="29" name="图片 29"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10;&#10;低可信度描述已自动生成"/>
                    <pic:cNvPicPr/>
                  </pic:nvPicPr>
                  <pic:blipFill>
                    <a:blip r:embed="rId22"/>
                    <a:stretch>
                      <a:fillRect/>
                    </a:stretch>
                  </pic:blipFill>
                  <pic:spPr>
                    <a:xfrm>
                      <a:off x="0" y="0"/>
                      <a:ext cx="3373092" cy="729663"/>
                    </a:xfrm>
                    <a:prstGeom prst="rect">
                      <a:avLst/>
                    </a:prstGeom>
                  </pic:spPr>
                </pic:pic>
              </a:graphicData>
            </a:graphic>
          </wp:inline>
        </w:drawing>
      </w:r>
    </w:p>
    <w:p w14:paraId="79197228" w14:textId="710C1D69" w:rsidR="00CC0177" w:rsidRPr="00CF5E0D" w:rsidRDefault="00CC0177" w:rsidP="00CF5E0D">
      <w:pPr>
        <w:pStyle w:val="Heading3"/>
        <w:rPr>
          <w:sz w:val="28"/>
          <w:szCs w:val="28"/>
        </w:rPr>
      </w:pPr>
      <w:r w:rsidRPr="00CF5E0D">
        <w:rPr>
          <w:sz w:val="28"/>
          <w:szCs w:val="28"/>
        </w:rPr>
        <w:t>Name your bucket</w:t>
      </w:r>
    </w:p>
    <w:p w14:paraId="603D6223" w14:textId="77777777" w:rsidR="00CC0177" w:rsidRPr="00CF5E0D" w:rsidRDefault="00CC0177" w:rsidP="00CF5E0D">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CF5E0D">
        <w:rPr>
          <w:rFonts w:ascii="Times New Roman" w:hAnsi="Times New Roman" w:cs="Times New Roman"/>
          <w:color w:val="000000"/>
          <w:sz w:val="27"/>
          <w:szCs w:val="27"/>
        </w:rPr>
        <w:t>Begin by clicking </w:t>
      </w:r>
      <w:r w:rsidRPr="00CF5E0D">
        <w:rPr>
          <w:rFonts w:ascii="Times New Roman" w:hAnsi="Times New Roman" w:cs="Times New Roman"/>
          <w:b/>
          <w:bCs/>
          <w:color w:val="000000"/>
          <w:sz w:val="27"/>
          <w:szCs w:val="27"/>
        </w:rPr>
        <w:t>Create Bucket</w:t>
      </w:r>
      <w:r w:rsidRPr="00CF5E0D">
        <w:rPr>
          <w:rFonts w:ascii="Times New Roman" w:hAnsi="Times New Roman" w:cs="Times New Roman"/>
          <w:color w:val="000000"/>
          <w:sz w:val="27"/>
          <w:szCs w:val="27"/>
        </w:rPr>
        <w:t>.</w:t>
      </w:r>
    </w:p>
    <w:p w14:paraId="24710DFA" w14:textId="1FD98A58" w:rsidR="00CC0177" w:rsidRPr="00F73B54" w:rsidRDefault="00CC0177" w:rsidP="0010163E">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F73B54">
        <w:rPr>
          <w:rFonts w:ascii="Times New Roman" w:hAnsi="Times New Roman" w:cs="Times New Roman"/>
          <w:color w:val="000000"/>
          <w:sz w:val="27"/>
          <w:szCs w:val="27"/>
        </w:rPr>
        <w:t>Enter a name for your bucket.</w:t>
      </w:r>
      <w:r w:rsidR="009964E4" w:rsidRPr="00F73B54">
        <w:rPr>
          <w:rFonts w:ascii="Times New Roman" w:hAnsi="Times New Roman" w:cs="Times New Roman"/>
          <w:color w:val="000000"/>
          <w:sz w:val="27"/>
          <w:szCs w:val="27"/>
        </w:rPr>
        <w:t xml:space="preserve"> (You can use </w:t>
      </w:r>
      <w:r w:rsidR="005B09BC" w:rsidRPr="00F73B54">
        <w:rPr>
          <w:rFonts w:ascii="Times New Roman" w:hAnsi="Times New Roman" w:cs="Times New Roman"/>
          <w:color w:val="000000"/>
          <w:sz w:val="27"/>
          <w:szCs w:val="27"/>
        </w:rPr>
        <w:t>“comp9313-zID” by replacing “</w:t>
      </w:r>
      <w:proofErr w:type="spellStart"/>
      <w:r w:rsidR="005B09BC" w:rsidRPr="00F73B54">
        <w:rPr>
          <w:rFonts w:ascii="Times New Roman" w:hAnsi="Times New Roman" w:cs="Times New Roman"/>
          <w:color w:val="000000"/>
          <w:sz w:val="27"/>
          <w:szCs w:val="27"/>
        </w:rPr>
        <w:t>zID</w:t>
      </w:r>
      <w:proofErr w:type="spellEnd"/>
      <w:r w:rsidR="005B09BC" w:rsidRPr="00F73B54">
        <w:rPr>
          <w:rFonts w:ascii="Times New Roman" w:hAnsi="Times New Roman" w:cs="Times New Roman"/>
          <w:color w:val="000000"/>
          <w:sz w:val="27"/>
          <w:szCs w:val="27"/>
        </w:rPr>
        <w:t xml:space="preserve">” with your own </w:t>
      </w:r>
      <w:proofErr w:type="spellStart"/>
      <w:r w:rsidR="005B09BC" w:rsidRPr="00F73B54">
        <w:rPr>
          <w:rFonts w:ascii="Times New Roman" w:hAnsi="Times New Roman" w:cs="Times New Roman"/>
          <w:color w:val="000000"/>
          <w:sz w:val="27"/>
          <w:szCs w:val="27"/>
        </w:rPr>
        <w:t>zID</w:t>
      </w:r>
      <w:proofErr w:type="spellEnd"/>
      <w:r w:rsidR="009964E4" w:rsidRPr="00F73B54">
        <w:rPr>
          <w:rFonts w:ascii="Times New Roman" w:hAnsi="Times New Roman" w:cs="Times New Roman"/>
          <w:color w:val="000000"/>
          <w:sz w:val="27"/>
          <w:szCs w:val="27"/>
        </w:rPr>
        <w:t>)</w:t>
      </w:r>
      <w:r w:rsidR="00F73B54" w:rsidRPr="00F73B54">
        <w:rPr>
          <w:rFonts w:ascii="Times New Roman" w:hAnsi="Times New Roman" w:cs="Times New Roman"/>
          <w:color w:val="000000"/>
          <w:sz w:val="27"/>
          <w:szCs w:val="27"/>
        </w:rPr>
        <w:t>.</w:t>
      </w:r>
      <w:r w:rsidR="00F73B54">
        <w:rPr>
          <w:rFonts w:ascii="Times New Roman" w:hAnsi="Times New Roman" w:cs="Times New Roman"/>
          <w:color w:val="000000"/>
          <w:sz w:val="27"/>
          <w:szCs w:val="27"/>
        </w:rPr>
        <w:t xml:space="preserve"> </w:t>
      </w:r>
      <w:r w:rsidRPr="00F73B54">
        <w:rPr>
          <w:rFonts w:ascii="Times New Roman" w:hAnsi="Times New Roman" w:cs="Times New Roman"/>
          <w:i/>
          <w:iCs/>
          <w:color w:val="FF0000"/>
          <w:sz w:val="27"/>
          <w:szCs w:val="27"/>
        </w:rPr>
        <w:t>Note:</w:t>
      </w:r>
      <w:r w:rsidRPr="00F73B54">
        <w:rPr>
          <w:rFonts w:ascii="Times New Roman" w:hAnsi="Times New Roman" w:cs="Times New Roman"/>
          <w:color w:val="FF0000"/>
          <w:sz w:val="27"/>
          <w:szCs w:val="27"/>
        </w:rPr>
        <w:t> </w:t>
      </w:r>
      <w:r w:rsidRPr="00F73B54">
        <w:rPr>
          <w:rFonts w:ascii="Times New Roman" w:hAnsi="Times New Roman" w:cs="Times New Roman"/>
          <w:color w:val="000000"/>
          <w:sz w:val="27"/>
          <w:szCs w:val="27"/>
        </w:rPr>
        <w:t>Bucket names must be </w:t>
      </w:r>
      <w:r w:rsidRPr="00F73B54">
        <w:rPr>
          <w:rFonts w:ascii="Times New Roman" w:hAnsi="Times New Roman" w:cs="Times New Roman"/>
          <w:b/>
          <w:bCs/>
          <w:color w:val="000000"/>
          <w:sz w:val="27"/>
          <w:szCs w:val="27"/>
        </w:rPr>
        <w:t>globally unique</w:t>
      </w:r>
      <w:r w:rsidRPr="00F73B54">
        <w:rPr>
          <w:rFonts w:ascii="Times New Roman" w:hAnsi="Times New Roman" w:cs="Times New Roman"/>
          <w:color w:val="000000"/>
          <w:sz w:val="27"/>
          <w:szCs w:val="27"/>
        </w:rPr>
        <w:t> (among all buckets ever created by any user). </w:t>
      </w:r>
      <w:r w:rsidR="00F73B54" w:rsidRPr="00F73B54">
        <w:rPr>
          <w:rFonts w:ascii="Times New Roman" w:hAnsi="Times New Roman" w:cs="Times New Roman"/>
          <w:color w:val="000000"/>
          <w:sz w:val="27"/>
          <w:szCs w:val="27"/>
        </w:rPr>
        <w:t xml:space="preserve"> </w:t>
      </w:r>
    </w:p>
    <w:p w14:paraId="209B636B" w14:textId="4AFC1043" w:rsidR="00590542" w:rsidRPr="00590542" w:rsidRDefault="00CC0177" w:rsidP="00590542">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CF5E0D">
        <w:rPr>
          <w:rFonts w:ascii="Times New Roman" w:hAnsi="Times New Roman" w:cs="Times New Roman"/>
          <w:color w:val="000000"/>
          <w:sz w:val="27"/>
          <w:szCs w:val="27"/>
        </w:rPr>
        <w:t>Click Continue</w:t>
      </w:r>
      <w:r w:rsidR="00C15371">
        <w:rPr>
          <w:rFonts w:ascii="Times New Roman" w:hAnsi="Times New Roman" w:cs="Times New Roman"/>
          <w:color w:val="000000"/>
          <w:sz w:val="27"/>
          <w:szCs w:val="27"/>
        </w:rPr>
        <w:t xml:space="preserve"> and you will finish creating the bucket</w:t>
      </w:r>
      <w:r w:rsidRPr="00CF5E0D">
        <w:rPr>
          <w:rFonts w:ascii="Times New Roman" w:hAnsi="Times New Roman" w:cs="Times New Roman"/>
          <w:color w:val="000000"/>
          <w:sz w:val="27"/>
          <w:szCs w:val="27"/>
        </w:rPr>
        <w:t>.</w:t>
      </w:r>
    </w:p>
    <w:p w14:paraId="79FEB14D" w14:textId="39977ED5" w:rsidR="00CC0177" w:rsidRPr="009E7D82" w:rsidRDefault="00991F1A" w:rsidP="00991F1A">
      <w:pPr>
        <w:pStyle w:val="NormalWeb"/>
        <w:shd w:val="clear" w:color="auto" w:fill="FFFFFF"/>
        <w:spacing w:before="120" w:beforeAutospacing="0" w:after="180" w:afterAutospacing="0"/>
        <w:jc w:val="center"/>
        <w:rPr>
          <w:rFonts w:ascii="Roboto" w:hAnsi="Roboto"/>
          <w:color w:val="202124"/>
          <w:sz w:val="22"/>
          <w:szCs w:val="22"/>
        </w:rPr>
      </w:pPr>
      <w:r w:rsidRPr="009E7D82">
        <w:rPr>
          <w:noProof/>
          <w:sz w:val="28"/>
          <w:szCs w:val="28"/>
        </w:rPr>
        <w:drawing>
          <wp:inline distT="0" distB="0" distL="0" distR="0" wp14:anchorId="03E991AA" wp14:editId="69903337">
            <wp:extent cx="3628390" cy="1026573"/>
            <wp:effectExtent l="0" t="0" r="0" b="2540"/>
            <wp:docPr id="35" name="图片 3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 文本, 应用程序&#10;&#10;描述已自动生成"/>
                    <pic:cNvPicPr/>
                  </pic:nvPicPr>
                  <pic:blipFill>
                    <a:blip r:embed="rId23"/>
                    <a:stretch>
                      <a:fillRect/>
                    </a:stretch>
                  </pic:blipFill>
                  <pic:spPr>
                    <a:xfrm>
                      <a:off x="0" y="0"/>
                      <a:ext cx="3637219" cy="1029071"/>
                    </a:xfrm>
                    <a:prstGeom prst="rect">
                      <a:avLst/>
                    </a:prstGeom>
                  </pic:spPr>
                </pic:pic>
              </a:graphicData>
            </a:graphic>
          </wp:inline>
        </w:drawing>
      </w:r>
    </w:p>
    <w:p w14:paraId="7431A0A2" w14:textId="4308A81E" w:rsidR="00991F1A" w:rsidRDefault="00991F1A" w:rsidP="00F12DD2">
      <w:pPr>
        <w:pStyle w:val="Heading3"/>
        <w:rPr>
          <w:sz w:val="28"/>
          <w:szCs w:val="28"/>
        </w:rPr>
      </w:pPr>
      <w:r w:rsidRPr="00F12DD2">
        <w:rPr>
          <w:sz w:val="28"/>
          <w:szCs w:val="28"/>
        </w:rPr>
        <w:t>Choose storage location</w:t>
      </w:r>
    </w:p>
    <w:p w14:paraId="3E264F34" w14:textId="3866D633" w:rsidR="00590542" w:rsidRPr="00590542" w:rsidRDefault="00590542" w:rsidP="00590542">
      <w:pPr>
        <w:jc w:val="center"/>
        <w:rPr>
          <w:lang w:val="en-AU"/>
        </w:rPr>
      </w:pPr>
      <w:r>
        <w:rPr>
          <w:noProof/>
          <w:lang w:val="en-AU"/>
        </w:rPr>
        <w:drawing>
          <wp:inline distT="0" distB="0" distL="0" distR="0" wp14:anchorId="25EB27DF" wp14:editId="2B68BBAD">
            <wp:extent cx="2689220" cy="2107660"/>
            <wp:effectExtent l="0" t="0" r="3810" b="63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7136" cy="2129539"/>
                    </a:xfrm>
                    <a:prstGeom prst="rect">
                      <a:avLst/>
                    </a:prstGeom>
                  </pic:spPr>
                </pic:pic>
              </a:graphicData>
            </a:graphic>
          </wp:inline>
        </w:drawing>
      </w:r>
    </w:p>
    <w:p w14:paraId="2EEC633C" w14:textId="77777777" w:rsidR="00991F1A" w:rsidRPr="00F12DD2" w:rsidRDefault="00991F1A" w:rsidP="00F12DD2">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F12DD2">
        <w:rPr>
          <w:rFonts w:ascii="Times New Roman" w:hAnsi="Times New Roman" w:cs="Times New Roman"/>
          <w:color w:val="000000"/>
          <w:sz w:val="27"/>
          <w:szCs w:val="27"/>
        </w:rPr>
        <w:t>Select the Location Type for your data.</w:t>
      </w:r>
    </w:p>
    <w:p w14:paraId="3DA7BC5B" w14:textId="77777777" w:rsidR="00991F1A" w:rsidRPr="00F12DD2" w:rsidRDefault="00991F1A" w:rsidP="00F12DD2">
      <w:pPr>
        <w:pStyle w:val="ListParagraph"/>
        <w:numPr>
          <w:ilvl w:val="1"/>
          <w:numId w:val="3"/>
        </w:numPr>
        <w:spacing w:before="100" w:beforeAutospacing="1" w:after="100" w:afterAutospacing="1" w:line="240" w:lineRule="auto"/>
        <w:rPr>
          <w:rFonts w:ascii="Times New Roman" w:hAnsi="Times New Roman" w:cs="Times New Roman"/>
          <w:color w:val="000000"/>
          <w:sz w:val="27"/>
          <w:szCs w:val="27"/>
        </w:rPr>
      </w:pPr>
      <w:r w:rsidRPr="00F12DD2">
        <w:rPr>
          <w:rFonts w:ascii="Times New Roman" w:hAnsi="Times New Roman" w:cs="Times New Roman"/>
          <w:color w:val="000000"/>
          <w:sz w:val="27"/>
          <w:szCs w:val="27"/>
        </w:rPr>
        <w:t>The default, </w:t>
      </w:r>
      <w:proofErr w:type="gramStart"/>
      <w:r w:rsidRPr="00F12DD2">
        <w:rPr>
          <w:rFonts w:ascii="Times New Roman" w:hAnsi="Times New Roman" w:cs="Times New Roman"/>
          <w:b/>
          <w:bCs/>
          <w:color w:val="000000"/>
          <w:sz w:val="27"/>
          <w:szCs w:val="27"/>
        </w:rPr>
        <w:t>Multi-region</w:t>
      </w:r>
      <w:proofErr w:type="gramEnd"/>
      <w:r w:rsidRPr="00F12DD2">
        <w:rPr>
          <w:rFonts w:ascii="Times New Roman" w:hAnsi="Times New Roman" w:cs="Times New Roman"/>
          <w:color w:val="000000"/>
          <w:sz w:val="27"/>
          <w:szCs w:val="27"/>
        </w:rPr>
        <w:t>, delivers the highest availability.</w:t>
      </w:r>
    </w:p>
    <w:p w14:paraId="66F1B471" w14:textId="551F9374" w:rsidR="00991F1A" w:rsidRPr="00F12DD2" w:rsidRDefault="00991F1A" w:rsidP="00F12DD2">
      <w:pPr>
        <w:pStyle w:val="ListParagraph"/>
        <w:numPr>
          <w:ilvl w:val="1"/>
          <w:numId w:val="3"/>
        </w:numPr>
        <w:spacing w:before="100" w:beforeAutospacing="1" w:after="100" w:afterAutospacing="1" w:line="240" w:lineRule="auto"/>
        <w:rPr>
          <w:rFonts w:ascii="Times New Roman" w:hAnsi="Times New Roman" w:cs="Times New Roman"/>
          <w:color w:val="000000"/>
          <w:sz w:val="27"/>
          <w:szCs w:val="27"/>
        </w:rPr>
      </w:pPr>
      <w:r w:rsidRPr="00F12DD2">
        <w:rPr>
          <w:rFonts w:ascii="Times New Roman" w:hAnsi="Times New Roman" w:cs="Times New Roman"/>
          <w:color w:val="000000"/>
          <w:sz w:val="27"/>
          <w:szCs w:val="27"/>
        </w:rPr>
        <w:t>For lower latency, you may wish to choose </w:t>
      </w:r>
      <w:r w:rsidRPr="00F12DD2">
        <w:rPr>
          <w:rFonts w:ascii="Times New Roman" w:hAnsi="Times New Roman" w:cs="Times New Roman"/>
          <w:b/>
          <w:bCs/>
          <w:color w:val="000000"/>
          <w:sz w:val="27"/>
          <w:szCs w:val="27"/>
        </w:rPr>
        <w:t>Region</w:t>
      </w:r>
      <w:r w:rsidRPr="00F12DD2">
        <w:rPr>
          <w:rFonts w:ascii="Times New Roman" w:hAnsi="Times New Roman" w:cs="Times New Roman"/>
          <w:color w:val="000000"/>
          <w:sz w:val="27"/>
          <w:szCs w:val="27"/>
        </w:rPr>
        <w:t>.</w:t>
      </w:r>
    </w:p>
    <w:p w14:paraId="61A43488" w14:textId="77777777" w:rsidR="00991F1A" w:rsidRPr="00F12DD2" w:rsidRDefault="00991F1A" w:rsidP="00F12DD2">
      <w:pPr>
        <w:pStyle w:val="ListParagraph"/>
        <w:numPr>
          <w:ilvl w:val="1"/>
          <w:numId w:val="3"/>
        </w:numPr>
        <w:spacing w:before="100" w:beforeAutospacing="1" w:after="100" w:afterAutospacing="1" w:line="240" w:lineRule="auto"/>
        <w:rPr>
          <w:rFonts w:ascii="Times New Roman" w:hAnsi="Times New Roman" w:cs="Times New Roman"/>
          <w:color w:val="000000"/>
          <w:sz w:val="27"/>
          <w:szCs w:val="27"/>
        </w:rPr>
      </w:pPr>
      <w:r w:rsidRPr="00F12DD2">
        <w:rPr>
          <w:rFonts w:ascii="Times New Roman" w:hAnsi="Times New Roman" w:cs="Times New Roman"/>
          <w:color w:val="000000"/>
          <w:sz w:val="27"/>
          <w:szCs w:val="27"/>
        </w:rPr>
        <w:t>Choosing </w:t>
      </w:r>
      <w:proofErr w:type="gramStart"/>
      <w:r w:rsidRPr="00F12DD2">
        <w:rPr>
          <w:rFonts w:ascii="Times New Roman" w:hAnsi="Times New Roman" w:cs="Times New Roman"/>
          <w:b/>
          <w:bCs/>
          <w:color w:val="000000"/>
          <w:sz w:val="27"/>
          <w:szCs w:val="27"/>
        </w:rPr>
        <w:t>Dual-region</w:t>
      </w:r>
      <w:proofErr w:type="gramEnd"/>
      <w:r w:rsidRPr="00F12DD2">
        <w:rPr>
          <w:rFonts w:ascii="Times New Roman" w:hAnsi="Times New Roman" w:cs="Times New Roman"/>
          <w:color w:val="000000"/>
          <w:sz w:val="27"/>
          <w:szCs w:val="27"/>
        </w:rPr>
        <w:t> strikes a balance between them.</w:t>
      </w:r>
    </w:p>
    <w:p w14:paraId="73802B4E" w14:textId="1E8C68C6" w:rsidR="00991F1A" w:rsidRPr="00F12DD2" w:rsidRDefault="00B64EA1" w:rsidP="00F12DD2">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S</w:t>
      </w:r>
      <w:r w:rsidR="00991F1A" w:rsidRPr="00F12DD2">
        <w:rPr>
          <w:rFonts w:ascii="Times New Roman" w:hAnsi="Times New Roman" w:cs="Times New Roman"/>
          <w:color w:val="000000"/>
          <w:sz w:val="27"/>
          <w:szCs w:val="27"/>
        </w:rPr>
        <w:t xml:space="preserve">elect </w:t>
      </w:r>
      <w:r w:rsidR="00161338">
        <w:rPr>
          <w:rFonts w:ascii="Times New Roman" w:hAnsi="Times New Roman" w:cs="Times New Roman"/>
          <w:color w:val="000000"/>
          <w:sz w:val="27"/>
          <w:szCs w:val="27"/>
        </w:rPr>
        <w:t>“</w:t>
      </w:r>
      <w:r w:rsidR="00590542">
        <w:rPr>
          <w:rFonts w:ascii="Times New Roman" w:hAnsi="Times New Roman" w:cs="Times New Roman"/>
          <w:color w:val="000000"/>
          <w:sz w:val="27"/>
          <w:szCs w:val="27"/>
        </w:rPr>
        <w:t>Australia-southeast1(Sydney)</w:t>
      </w:r>
      <w:r w:rsidR="00161338">
        <w:rPr>
          <w:rFonts w:ascii="Times New Roman" w:hAnsi="Times New Roman" w:cs="Times New Roman"/>
          <w:color w:val="000000"/>
          <w:sz w:val="27"/>
          <w:szCs w:val="27"/>
        </w:rPr>
        <w:t>” as the location of your storage.</w:t>
      </w:r>
    </w:p>
    <w:p w14:paraId="170A50BD" w14:textId="1215EDCB" w:rsidR="00991F1A" w:rsidRPr="00F12DD2" w:rsidRDefault="00991F1A" w:rsidP="00F12DD2">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F12DD2">
        <w:rPr>
          <w:rFonts w:ascii="Times New Roman" w:hAnsi="Times New Roman" w:cs="Times New Roman"/>
          <w:color w:val="000000"/>
          <w:sz w:val="27"/>
          <w:szCs w:val="27"/>
        </w:rPr>
        <w:t>Click Continue</w:t>
      </w:r>
      <w:r w:rsidR="00B86AB4">
        <w:rPr>
          <w:rFonts w:ascii="Times New Roman" w:hAnsi="Times New Roman" w:cs="Times New Roman"/>
          <w:color w:val="000000"/>
          <w:sz w:val="27"/>
          <w:szCs w:val="27"/>
        </w:rPr>
        <w:t xml:space="preserve"> (you can also skip the following and click “</w:t>
      </w:r>
      <w:r w:rsidR="00B86AB4" w:rsidRPr="00B86AB4">
        <w:rPr>
          <w:rFonts w:ascii="Times New Roman" w:hAnsi="Times New Roman" w:cs="Times New Roman"/>
          <w:b/>
          <w:bCs/>
          <w:color w:val="000000"/>
          <w:sz w:val="27"/>
          <w:szCs w:val="27"/>
        </w:rPr>
        <w:t>Create</w:t>
      </w:r>
      <w:r w:rsidR="00B86AB4">
        <w:rPr>
          <w:rFonts w:ascii="Times New Roman" w:hAnsi="Times New Roman" w:cs="Times New Roman"/>
          <w:b/>
          <w:bCs/>
          <w:color w:val="000000"/>
          <w:sz w:val="27"/>
          <w:szCs w:val="27"/>
        </w:rPr>
        <w:t>”</w:t>
      </w:r>
      <w:r w:rsidR="00B86AB4">
        <w:rPr>
          <w:rFonts w:ascii="Times New Roman" w:hAnsi="Times New Roman" w:cs="Times New Roman"/>
          <w:color w:val="000000"/>
          <w:sz w:val="27"/>
          <w:szCs w:val="27"/>
        </w:rPr>
        <w:t xml:space="preserve"> directly)</w:t>
      </w:r>
      <w:r w:rsidRPr="00F12DD2">
        <w:rPr>
          <w:rFonts w:ascii="Times New Roman" w:hAnsi="Times New Roman" w:cs="Times New Roman"/>
          <w:color w:val="000000"/>
          <w:sz w:val="27"/>
          <w:szCs w:val="27"/>
        </w:rPr>
        <w:t>.</w:t>
      </w:r>
    </w:p>
    <w:p w14:paraId="6B747A07" w14:textId="2D39AD14" w:rsidR="00991F1A" w:rsidRPr="00161338" w:rsidRDefault="0003202B" w:rsidP="00161338">
      <w:pPr>
        <w:pStyle w:val="Heading3"/>
        <w:rPr>
          <w:sz w:val="28"/>
          <w:szCs w:val="28"/>
        </w:rPr>
      </w:pPr>
      <w:r w:rsidRPr="00161338">
        <w:rPr>
          <w:sz w:val="28"/>
          <w:szCs w:val="28"/>
        </w:rPr>
        <w:t xml:space="preserve">(optional) </w:t>
      </w:r>
      <w:r w:rsidR="00991F1A" w:rsidRPr="00161338">
        <w:rPr>
          <w:sz w:val="28"/>
          <w:szCs w:val="28"/>
        </w:rPr>
        <w:t>Select Storage Class</w:t>
      </w:r>
      <w:r w:rsidR="00B86AB4">
        <w:rPr>
          <w:sz w:val="28"/>
          <w:szCs w:val="28"/>
        </w:rPr>
        <w:t xml:space="preserve"> (use the default in this lab)</w:t>
      </w:r>
    </w:p>
    <w:p w14:paraId="6E7A4950" w14:textId="77777777" w:rsidR="00991F1A" w:rsidRPr="0003202B" w:rsidRDefault="00991F1A" w:rsidP="0003202B">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03202B">
        <w:rPr>
          <w:rFonts w:ascii="Times New Roman" w:hAnsi="Times New Roman" w:cs="Times New Roman"/>
          <w:color w:val="000000"/>
          <w:sz w:val="27"/>
          <w:szCs w:val="27"/>
        </w:rPr>
        <w:t>Select a default storage class for data in this bucket. The default is </w:t>
      </w:r>
      <w:r w:rsidRPr="0003202B">
        <w:rPr>
          <w:rFonts w:ascii="Times New Roman" w:hAnsi="Times New Roman" w:cs="Times New Roman"/>
          <w:b/>
          <w:bCs/>
          <w:color w:val="000000"/>
          <w:sz w:val="27"/>
          <w:szCs w:val="27"/>
        </w:rPr>
        <w:t>Standard</w:t>
      </w:r>
      <w:r w:rsidRPr="0003202B">
        <w:rPr>
          <w:rFonts w:ascii="Times New Roman" w:hAnsi="Times New Roman" w:cs="Times New Roman"/>
          <w:color w:val="000000"/>
          <w:sz w:val="27"/>
          <w:szCs w:val="27"/>
        </w:rPr>
        <w:t>, but you may wish to choose a different option based on your needs.</w:t>
      </w:r>
    </w:p>
    <w:p w14:paraId="645B7C1E" w14:textId="6C9F2262" w:rsidR="00991F1A" w:rsidRPr="00ED4BBE" w:rsidRDefault="00991F1A" w:rsidP="00ED4BBE">
      <w:pPr>
        <w:pStyle w:val="ListParagraph"/>
        <w:numPr>
          <w:ilvl w:val="1"/>
          <w:numId w:val="3"/>
        </w:numPr>
        <w:spacing w:before="100" w:beforeAutospacing="1" w:after="100" w:afterAutospacing="1" w:line="240" w:lineRule="auto"/>
        <w:rPr>
          <w:rFonts w:ascii="Times New Roman" w:hAnsi="Times New Roman" w:cs="Times New Roman"/>
          <w:color w:val="000000"/>
          <w:sz w:val="27"/>
          <w:szCs w:val="27"/>
        </w:rPr>
      </w:pPr>
      <w:r w:rsidRPr="00ED4BBE">
        <w:rPr>
          <w:rFonts w:ascii="Times New Roman" w:hAnsi="Times New Roman" w:cs="Times New Roman"/>
          <w:color w:val="000000"/>
          <w:sz w:val="27"/>
          <w:szCs w:val="27"/>
        </w:rPr>
        <w:t xml:space="preserve">This decision should be based </w:t>
      </w:r>
      <w:r w:rsidR="00F23EF9" w:rsidRPr="00ED4BBE">
        <w:rPr>
          <w:rFonts w:ascii="Times New Roman" w:hAnsi="Times New Roman" w:cs="Times New Roman"/>
          <w:color w:val="000000"/>
          <w:sz w:val="27"/>
          <w:szCs w:val="27"/>
        </w:rPr>
        <w:t>on</w:t>
      </w:r>
      <w:r w:rsidRPr="00ED4BBE">
        <w:rPr>
          <w:rFonts w:ascii="Times New Roman" w:hAnsi="Times New Roman" w:cs="Times New Roman"/>
          <w:color w:val="000000"/>
          <w:sz w:val="27"/>
          <w:szCs w:val="27"/>
        </w:rPr>
        <w:t xml:space="preserve"> how long you plan to store your data and how often it will be accessed. </w:t>
      </w:r>
      <w:hyperlink r:id="rId25" w:history="1">
        <w:r w:rsidR="00B86AB4" w:rsidRPr="00B86AB4">
          <w:rPr>
            <w:rStyle w:val="Hyperlink"/>
            <w:rFonts w:ascii="Times New Roman" w:hAnsi="Times New Roman" w:cs="Times New Roman"/>
            <w:sz w:val="27"/>
            <w:szCs w:val="27"/>
          </w:rPr>
          <w:t>Learn more about storage classes</w:t>
        </w:r>
      </w:hyperlink>
      <w:r w:rsidR="00B86AB4" w:rsidRPr="00B86AB4">
        <w:rPr>
          <w:rFonts w:ascii="Times New Roman" w:hAnsi="Times New Roman" w:cs="Times New Roman"/>
          <w:color w:val="000000"/>
          <w:sz w:val="27"/>
          <w:szCs w:val="27"/>
        </w:rPr>
        <w:t>.</w:t>
      </w:r>
    </w:p>
    <w:p w14:paraId="24B5870E" w14:textId="77777777" w:rsidR="00991F1A" w:rsidRPr="0003202B" w:rsidRDefault="00991F1A" w:rsidP="0003202B">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03202B">
        <w:rPr>
          <w:rFonts w:ascii="Times New Roman" w:hAnsi="Times New Roman" w:cs="Times New Roman"/>
          <w:color w:val="000000"/>
          <w:sz w:val="27"/>
          <w:szCs w:val="27"/>
        </w:rPr>
        <w:t>Click Continue.</w:t>
      </w:r>
    </w:p>
    <w:p w14:paraId="025AD317" w14:textId="73415A7F" w:rsidR="00991F1A" w:rsidRPr="00161338" w:rsidRDefault="00991F1A" w:rsidP="00161338">
      <w:pPr>
        <w:pStyle w:val="Heading3"/>
        <w:rPr>
          <w:sz w:val="28"/>
          <w:szCs w:val="28"/>
        </w:rPr>
      </w:pPr>
      <w:r w:rsidRPr="00161338">
        <w:rPr>
          <w:sz w:val="28"/>
          <w:szCs w:val="28"/>
        </w:rPr>
        <w:lastRenderedPageBreak/>
        <w:t>(optional) Access Control</w:t>
      </w:r>
      <w:r w:rsidR="00B86AB4">
        <w:rPr>
          <w:sz w:val="28"/>
          <w:szCs w:val="28"/>
        </w:rPr>
        <w:t xml:space="preserve"> (use the default in this lab)</w:t>
      </w:r>
    </w:p>
    <w:p w14:paraId="2B1A47FC" w14:textId="40E79C90" w:rsidR="00991F1A" w:rsidRPr="00B86AB4" w:rsidRDefault="00991F1A" w:rsidP="00B86AB4">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B86AB4">
        <w:rPr>
          <w:rFonts w:ascii="Times New Roman" w:hAnsi="Times New Roman" w:cs="Times New Roman"/>
          <w:color w:val="000000"/>
          <w:sz w:val="27"/>
          <w:szCs w:val="27"/>
        </w:rPr>
        <w:t>Specify how to control access to objects, whether you want to control access at the bucket level only (Uniform), or to also enable individual stored objects to have additional permission settings (Fine-grained).</w:t>
      </w:r>
      <w:r w:rsidR="00B86AB4">
        <w:rPr>
          <w:rFonts w:ascii="Times New Roman" w:hAnsi="Times New Roman" w:cs="Times New Roman"/>
          <w:color w:val="000000"/>
          <w:sz w:val="27"/>
          <w:szCs w:val="27"/>
        </w:rPr>
        <w:t xml:space="preserve"> </w:t>
      </w:r>
      <w:hyperlink r:id="rId26" w:history="1">
        <w:r w:rsidR="00B86AB4" w:rsidRPr="00B86AB4">
          <w:rPr>
            <w:rStyle w:val="Hyperlink"/>
            <w:rFonts w:ascii="Times New Roman" w:hAnsi="Times New Roman" w:cs="Times New Roman"/>
            <w:sz w:val="27"/>
            <w:szCs w:val="27"/>
          </w:rPr>
          <w:t>Learn more about the differences here</w:t>
        </w:r>
      </w:hyperlink>
      <w:r w:rsidR="00B86AB4" w:rsidRPr="00B86AB4">
        <w:rPr>
          <w:rFonts w:ascii="Times New Roman" w:hAnsi="Times New Roman" w:cs="Times New Roman"/>
          <w:color w:val="000000"/>
          <w:sz w:val="27"/>
          <w:szCs w:val="27"/>
        </w:rPr>
        <w:t>.</w:t>
      </w:r>
    </w:p>
    <w:p w14:paraId="2013EDB9" w14:textId="24E37663" w:rsidR="009E7D82" w:rsidRPr="00B86AB4" w:rsidRDefault="00991F1A" w:rsidP="005C3FBC">
      <w:pPr>
        <w:pStyle w:val="ListParagraph"/>
        <w:numPr>
          <w:ilvl w:val="0"/>
          <w:numId w:val="3"/>
        </w:numPr>
        <w:shd w:val="clear" w:color="auto" w:fill="FFFFFF"/>
        <w:spacing w:before="120" w:after="180" w:line="240" w:lineRule="auto"/>
        <w:rPr>
          <w:rFonts w:ascii="Roboto" w:hAnsi="Roboto"/>
          <w:color w:val="202124"/>
          <w:sz w:val="20"/>
          <w:szCs w:val="20"/>
        </w:rPr>
      </w:pPr>
      <w:r w:rsidRPr="00B86AB4">
        <w:rPr>
          <w:rFonts w:ascii="Times New Roman" w:hAnsi="Times New Roman" w:cs="Times New Roman"/>
          <w:color w:val="000000"/>
          <w:sz w:val="27"/>
          <w:szCs w:val="27"/>
        </w:rPr>
        <w:t>Click Continue.</w:t>
      </w:r>
    </w:p>
    <w:p w14:paraId="5FAE8876" w14:textId="6C1B15D6" w:rsidR="00B86AB4" w:rsidRPr="00161338" w:rsidRDefault="00B86AB4" w:rsidP="00B86AB4">
      <w:pPr>
        <w:pStyle w:val="Heading3"/>
        <w:rPr>
          <w:sz w:val="28"/>
          <w:szCs w:val="28"/>
        </w:rPr>
      </w:pPr>
      <w:r w:rsidRPr="00161338">
        <w:rPr>
          <w:sz w:val="28"/>
          <w:szCs w:val="28"/>
        </w:rPr>
        <w:t xml:space="preserve">(optional) </w:t>
      </w:r>
      <w:r w:rsidRPr="00B86AB4">
        <w:rPr>
          <w:sz w:val="28"/>
          <w:szCs w:val="28"/>
        </w:rPr>
        <w:t xml:space="preserve">Choose how to protect object data </w:t>
      </w:r>
      <w:r>
        <w:rPr>
          <w:sz w:val="28"/>
          <w:szCs w:val="28"/>
        </w:rPr>
        <w:t>(use the default in this lab)</w:t>
      </w:r>
    </w:p>
    <w:p w14:paraId="3B505C62" w14:textId="77777777" w:rsidR="00B86AB4" w:rsidRPr="00B86AB4" w:rsidRDefault="00B86AB4" w:rsidP="00B86AB4">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B86AB4">
        <w:rPr>
          <w:rFonts w:ascii="Times New Roman" w:hAnsi="Times New Roman" w:cs="Times New Roman"/>
          <w:color w:val="000000"/>
          <w:sz w:val="27"/>
          <w:szCs w:val="27"/>
        </w:rPr>
        <w:t xml:space="preserve">Your data is always protected with Cloud </w:t>
      </w:r>
      <w:proofErr w:type="gramStart"/>
      <w:r w:rsidRPr="00B86AB4">
        <w:rPr>
          <w:rFonts w:ascii="Times New Roman" w:hAnsi="Times New Roman" w:cs="Times New Roman"/>
          <w:color w:val="000000"/>
          <w:sz w:val="27"/>
          <w:szCs w:val="27"/>
        </w:rPr>
        <w:t>Storage</w:t>
      </w:r>
      <w:proofErr w:type="gramEnd"/>
      <w:r w:rsidRPr="00B86AB4">
        <w:rPr>
          <w:rFonts w:ascii="Times New Roman" w:hAnsi="Times New Roman" w:cs="Times New Roman"/>
          <w:color w:val="000000"/>
          <w:sz w:val="27"/>
          <w:szCs w:val="27"/>
        </w:rPr>
        <w:t xml:space="preserve"> but you can also choose from these additional data protection options to prevent data loss. Note that object versioning and retention policies cannot be used together. </w:t>
      </w:r>
    </w:p>
    <w:p w14:paraId="1FE2DCA5" w14:textId="3BFB85FF" w:rsidR="009E7D82" w:rsidRPr="00B86AB4" w:rsidRDefault="009E7D82" w:rsidP="00B86AB4">
      <w:pPr>
        <w:spacing w:before="100" w:beforeAutospacing="1" w:after="100" w:afterAutospacing="1"/>
        <w:rPr>
          <w:color w:val="000000"/>
          <w:sz w:val="27"/>
          <w:szCs w:val="27"/>
        </w:rPr>
      </w:pPr>
      <w:r w:rsidRPr="00B86AB4">
        <w:rPr>
          <w:color w:val="000000"/>
          <w:sz w:val="27"/>
          <w:szCs w:val="27"/>
        </w:rPr>
        <w:t>After configuring your bucket</w:t>
      </w:r>
      <w:r w:rsidR="003C4BB2" w:rsidRPr="00B86AB4">
        <w:rPr>
          <w:color w:val="000000"/>
          <w:sz w:val="27"/>
          <w:szCs w:val="27"/>
        </w:rPr>
        <w:t xml:space="preserve"> setting</w:t>
      </w:r>
      <w:r w:rsidRPr="00B86AB4">
        <w:rPr>
          <w:color w:val="000000"/>
          <w:sz w:val="27"/>
          <w:szCs w:val="27"/>
        </w:rPr>
        <w:t>, you can click the “</w:t>
      </w:r>
      <w:r w:rsidRPr="00B86AB4">
        <w:rPr>
          <w:b/>
          <w:bCs/>
          <w:color w:val="000000"/>
          <w:sz w:val="27"/>
          <w:szCs w:val="27"/>
        </w:rPr>
        <w:t>CREATE</w:t>
      </w:r>
      <w:r w:rsidRPr="00B86AB4">
        <w:rPr>
          <w:color w:val="000000"/>
          <w:sz w:val="27"/>
          <w:szCs w:val="27"/>
        </w:rPr>
        <w:t>” button.</w:t>
      </w:r>
    </w:p>
    <w:p w14:paraId="727F9195" w14:textId="27B28F07" w:rsidR="00DE3470" w:rsidRPr="00DE3470" w:rsidRDefault="009E7D82" w:rsidP="009E7D82">
      <w:pPr>
        <w:spacing w:before="100" w:beforeAutospacing="1" w:after="100" w:afterAutospacing="1"/>
        <w:jc w:val="center"/>
        <w:rPr>
          <w:color w:val="000000"/>
          <w:sz w:val="27"/>
          <w:szCs w:val="27"/>
        </w:rPr>
      </w:pPr>
      <w:r>
        <w:rPr>
          <w:noProof/>
        </w:rPr>
        <w:drawing>
          <wp:inline distT="0" distB="0" distL="0" distR="0" wp14:anchorId="0825CA40" wp14:editId="0A670FEF">
            <wp:extent cx="2781300" cy="2913743"/>
            <wp:effectExtent l="0" t="0" r="0" b="1270"/>
            <wp:docPr id="38" name="图片 3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pic:nvPicPr>
                  <pic:blipFill>
                    <a:blip r:embed="rId27"/>
                    <a:stretch>
                      <a:fillRect/>
                    </a:stretch>
                  </pic:blipFill>
                  <pic:spPr>
                    <a:xfrm>
                      <a:off x="0" y="0"/>
                      <a:ext cx="2789405" cy="2922234"/>
                    </a:xfrm>
                    <a:prstGeom prst="rect">
                      <a:avLst/>
                    </a:prstGeom>
                  </pic:spPr>
                </pic:pic>
              </a:graphicData>
            </a:graphic>
          </wp:inline>
        </w:drawing>
      </w:r>
    </w:p>
    <w:p w14:paraId="6FD6DB3A" w14:textId="77777777" w:rsidR="00B07D4D" w:rsidRDefault="00B07D4D" w:rsidP="00B07D4D">
      <w:pPr>
        <w:pStyle w:val="Heading1"/>
        <w:shd w:val="clear" w:color="auto" w:fill="FFFFFF"/>
        <w:spacing w:after="180" w:line="360" w:lineRule="atLeast"/>
        <w:rPr>
          <w:rFonts w:ascii="Times New Roman" w:eastAsiaTheme="minorEastAsia" w:hAnsi="Times New Roman" w:cs="Times New Roman"/>
          <w:b/>
          <w:bCs/>
          <w:color w:val="000000"/>
          <w:sz w:val="36"/>
          <w:szCs w:val="36"/>
          <w:lang w:val="en-AU"/>
        </w:rPr>
      </w:pPr>
      <w:r w:rsidRPr="00B07D4D">
        <w:rPr>
          <w:rFonts w:ascii="Times New Roman" w:eastAsiaTheme="minorEastAsia" w:hAnsi="Times New Roman" w:cs="Times New Roman"/>
          <w:b/>
          <w:bCs/>
          <w:color w:val="000000"/>
          <w:sz w:val="36"/>
          <w:szCs w:val="36"/>
          <w:lang w:val="en-AU"/>
        </w:rPr>
        <w:t>Create a cluster</w:t>
      </w:r>
    </w:p>
    <w:p w14:paraId="55663D63" w14:textId="165F89C5" w:rsidR="00D903B7" w:rsidRPr="00143C90" w:rsidRDefault="00D903B7" w:rsidP="00143C90">
      <w:pPr>
        <w:spacing w:before="100" w:beforeAutospacing="1" w:after="100" w:afterAutospacing="1"/>
        <w:rPr>
          <w:color w:val="000000"/>
          <w:sz w:val="27"/>
          <w:szCs w:val="27"/>
        </w:rPr>
      </w:pPr>
      <w:r w:rsidRPr="00143C90">
        <w:rPr>
          <w:color w:val="000000"/>
          <w:sz w:val="27"/>
          <w:szCs w:val="27"/>
        </w:rPr>
        <w:t xml:space="preserve">In the navigation menu of Google Cloud Platform, click </w:t>
      </w:r>
      <w:proofErr w:type="spellStart"/>
      <w:r w:rsidRPr="00143C90">
        <w:rPr>
          <w:color w:val="000000"/>
          <w:sz w:val="27"/>
          <w:szCs w:val="27"/>
        </w:rPr>
        <w:t>Dataproc</w:t>
      </w:r>
      <w:proofErr w:type="spellEnd"/>
      <w:r w:rsidRPr="00143C90">
        <w:rPr>
          <w:color w:val="000000"/>
          <w:sz w:val="27"/>
          <w:szCs w:val="27"/>
        </w:rPr>
        <w:t>-&gt;Clusters</w:t>
      </w:r>
      <w:r w:rsidR="00143C90">
        <w:rPr>
          <w:color w:val="000000"/>
          <w:sz w:val="27"/>
          <w:szCs w:val="27"/>
        </w:rPr>
        <w:t xml:space="preserve">, and then in the new page click </w:t>
      </w:r>
      <w:r w:rsidR="00143C90" w:rsidRPr="00D903B7">
        <w:rPr>
          <w:color w:val="000000"/>
          <w:sz w:val="27"/>
          <w:szCs w:val="27"/>
          <w:lang w:val="en-AU"/>
        </w:rPr>
        <w:t>CREATE CLUSTER</w:t>
      </w:r>
      <w:r w:rsidR="00143C90">
        <w:rPr>
          <w:color w:val="000000"/>
          <w:sz w:val="27"/>
          <w:szCs w:val="27"/>
          <w:lang w:val="en-AU"/>
        </w:rPr>
        <w:t>.</w:t>
      </w:r>
      <w:r w:rsidR="007F44A1">
        <w:rPr>
          <w:color w:val="000000"/>
          <w:sz w:val="27"/>
          <w:szCs w:val="27"/>
          <w:lang w:val="en-AU"/>
        </w:rPr>
        <w:t xml:space="preserve"> </w:t>
      </w:r>
      <w:r w:rsidR="007F44A1" w:rsidRPr="00FF509B">
        <w:rPr>
          <w:color w:val="00B0F0"/>
          <w:sz w:val="27"/>
          <w:szCs w:val="27"/>
          <w:lang w:val="en-AU"/>
        </w:rPr>
        <w:t xml:space="preserve">You can also access </w:t>
      </w:r>
      <w:proofErr w:type="spellStart"/>
      <w:r w:rsidR="007F44A1" w:rsidRPr="00FF509B">
        <w:rPr>
          <w:color w:val="00B0F0"/>
          <w:sz w:val="27"/>
          <w:szCs w:val="27"/>
          <w:lang w:val="en-AU"/>
        </w:rPr>
        <w:t>Dataproc</w:t>
      </w:r>
      <w:proofErr w:type="spellEnd"/>
      <w:r w:rsidR="007F44A1" w:rsidRPr="00FF509B">
        <w:rPr>
          <w:color w:val="00B0F0"/>
          <w:sz w:val="27"/>
          <w:szCs w:val="27"/>
          <w:lang w:val="en-AU"/>
        </w:rPr>
        <w:t xml:space="preserve"> by searching it at the head of the webpage.</w:t>
      </w:r>
      <w:r w:rsidR="00143C90">
        <w:rPr>
          <w:color w:val="000000"/>
          <w:sz w:val="27"/>
          <w:szCs w:val="27"/>
          <w:lang w:val="en-AU"/>
        </w:rPr>
        <w:t xml:space="preserve"> In </w:t>
      </w:r>
      <w:r w:rsidR="00143C90">
        <w:rPr>
          <w:color w:val="000000"/>
          <w:sz w:val="27"/>
          <w:szCs w:val="27"/>
        </w:rPr>
        <w:t>t</w:t>
      </w:r>
      <w:r w:rsidR="00143C90" w:rsidRPr="00143C90">
        <w:rPr>
          <w:color w:val="000000"/>
          <w:sz w:val="27"/>
          <w:szCs w:val="27"/>
        </w:rPr>
        <w:t xml:space="preserve">he </w:t>
      </w:r>
      <w:r w:rsidR="00143C90">
        <w:rPr>
          <w:color w:val="000000"/>
          <w:sz w:val="27"/>
          <w:szCs w:val="27"/>
        </w:rPr>
        <w:t>creating</w:t>
      </w:r>
      <w:r w:rsidR="00143C90" w:rsidRPr="00143C90">
        <w:rPr>
          <w:color w:val="000000"/>
          <w:sz w:val="27"/>
          <w:szCs w:val="27"/>
        </w:rPr>
        <w:t xml:space="preserve"> cluster panel</w:t>
      </w:r>
      <w:r w:rsidR="00143C90">
        <w:rPr>
          <w:color w:val="000000"/>
          <w:sz w:val="27"/>
          <w:szCs w:val="27"/>
        </w:rPr>
        <w:t>,</w:t>
      </w:r>
      <w:r w:rsidR="00143C90" w:rsidRPr="00143C90">
        <w:rPr>
          <w:color w:val="000000"/>
          <w:sz w:val="27"/>
          <w:szCs w:val="27"/>
        </w:rPr>
        <w:t xml:space="preserve"> </w:t>
      </w:r>
      <w:r w:rsidR="00143C90">
        <w:rPr>
          <w:color w:val="000000"/>
          <w:sz w:val="27"/>
          <w:szCs w:val="27"/>
        </w:rPr>
        <w:t>most</w:t>
      </w:r>
      <w:r w:rsidR="00143C90" w:rsidRPr="00143C90">
        <w:rPr>
          <w:color w:val="000000"/>
          <w:sz w:val="27"/>
          <w:szCs w:val="27"/>
        </w:rPr>
        <w:t xml:space="preserve"> fields </w:t>
      </w:r>
      <w:r w:rsidR="00143C90">
        <w:rPr>
          <w:color w:val="000000"/>
          <w:sz w:val="27"/>
          <w:szCs w:val="27"/>
        </w:rPr>
        <w:t xml:space="preserve">are </w:t>
      </w:r>
      <w:r w:rsidR="00143C90" w:rsidRPr="00143C90">
        <w:rPr>
          <w:color w:val="000000"/>
          <w:sz w:val="27"/>
          <w:szCs w:val="27"/>
        </w:rPr>
        <w:t>filled with default values</w:t>
      </w:r>
      <w:r w:rsidR="00143C90">
        <w:rPr>
          <w:color w:val="000000"/>
          <w:sz w:val="27"/>
          <w:szCs w:val="27"/>
        </w:rPr>
        <w:t xml:space="preserve"> already</w:t>
      </w:r>
      <w:r w:rsidR="00143C90" w:rsidRPr="00143C90">
        <w:rPr>
          <w:color w:val="000000"/>
          <w:sz w:val="27"/>
          <w:szCs w:val="27"/>
        </w:rPr>
        <w:t xml:space="preserve">. You can change </w:t>
      </w:r>
      <w:r w:rsidR="00143C90">
        <w:rPr>
          <w:color w:val="000000"/>
          <w:sz w:val="27"/>
          <w:szCs w:val="27"/>
        </w:rPr>
        <w:t xml:space="preserve">these </w:t>
      </w:r>
      <w:r w:rsidR="00143C90" w:rsidRPr="00143C90">
        <w:rPr>
          <w:color w:val="000000"/>
          <w:sz w:val="27"/>
          <w:szCs w:val="27"/>
        </w:rPr>
        <w:t xml:space="preserve">default values to customize your </w:t>
      </w:r>
      <w:r w:rsidR="00143C90">
        <w:rPr>
          <w:color w:val="000000"/>
          <w:sz w:val="27"/>
          <w:szCs w:val="27"/>
        </w:rPr>
        <w:t xml:space="preserve">own </w:t>
      </w:r>
      <w:r w:rsidR="00143C90" w:rsidRPr="00143C90">
        <w:rPr>
          <w:color w:val="000000"/>
          <w:sz w:val="27"/>
          <w:szCs w:val="27"/>
        </w:rPr>
        <w:t>cluster.</w:t>
      </w:r>
      <w:r w:rsidR="00143C90">
        <w:rPr>
          <w:color w:val="000000"/>
          <w:sz w:val="27"/>
          <w:szCs w:val="27"/>
        </w:rPr>
        <w:t xml:space="preserve"> </w:t>
      </w:r>
    </w:p>
    <w:p w14:paraId="7365138B" w14:textId="2084B2C8" w:rsidR="00D903B7" w:rsidRDefault="00D903B7" w:rsidP="00D903B7">
      <w:pPr>
        <w:spacing w:before="100" w:beforeAutospacing="1" w:after="100" w:afterAutospacing="1"/>
        <w:jc w:val="center"/>
        <w:rPr>
          <w:color w:val="000000"/>
          <w:sz w:val="27"/>
          <w:szCs w:val="27"/>
          <w:lang w:val="en-AU"/>
        </w:rPr>
      </w:pPr>
      <w:r>
        <w:rPr>
          <w:noProof/>
        </w:rPr>
        <w:lastRenderedPageBreak/>
        <w:drawing>
          <wp:inline distT="0" distB="0" distL="0" distR="0" wp14:anchorId="1DCB6BB7" wp14:editId="0B6808E8">
            <wp:extent cx="4381500" cy="1672508"/>
            <wp:effectExtent l="0" t="0" r="0" b="444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8"/>
                    <a:stretch>
                      <a:fillRect/>
                    </a:stretch>
                  </pic:blipFill>
                  <pic:spPr>
                    <a:xfrm>
                      <a:off x="0" y="0"/>
                      <a:ext cx="4384480" cy="1673645"/>
                    </a:xfrm>
                    <a:prstGeom prst="rect">
                      <a:avLst/>
                    </a:prstGeom>
                  </pic:spPr>
                </pic:pic>
              </a:graphicData>
            </a:graphic>
          </wp:inline>
        </w:drawing>
      </w:r>
    </w:p>
    <w:p w14:paraId="709B9B4F" w14:textId="2D316249" w:rsidR="00143C90" w:rsidRPr="00143C90" w:rsidRDefault="00143C90" w:rsidP="00143C90">
      <w:pPr>
        <w:pStyle w:val="Heading3"/>
        <w:rPr>
          <w:sz w:val="28"/>
          <w:szCs w:val="28"/>
        </w:rPr>
      </w:pPr>
      <w:r w:rsidRPr="00143C90">
        <w:rPr>
          <w:sz w:val="28"/>
          <w:szCs w:val="28"/>
        </w:rPr>
        <w:t>Set up cluster</w:t>
      </w:r>
    </w:p>
    <w:p w14:paraId="7BF9EF4E" w14:textId="5F31D86E" w:rsidR="00143C90" w:rsidRDefault="00143C90" w:rsidP="00B86AB4">
      <w:pPr>
        <w:spacing w:before="100" w:beforeAutospacing="1" w:after="100" w:afterAutospacing="1"/>
        <w:jc w:val="both"/>
        <w:rPr>
          <w:color w:val="000000"/>
          <w:sz w:val="27"/>
          <w:szCs w:val="27"/>
          <w:lang w:val="en-AU"/>
        </w:rPr>
      </w:pPr>
      <w:r>
        <w:rPr>
          <w:color w:val="000000"/>
          <w:sz w:val="27"/>
          <w:szCs w:val="27"/>
          <w:lang w:val="en-AU"/>
        </w:rPr>
        <w:t xml:space="preserve">You need to at least give a name, select a location, and select </w:t>
      </w:r>
      <w:r w:rsidR="00782FBF">
        <w:rPr>
          <w:color w:val="000000"/>
          <w:sz w:val="27"/>
          <w:szCs w:val="27"/>
          <w:lang w:val="en-AU"/>
        </w:rPr>
        <w:t xml:space="preserve">“Cluster on Computer Engine” </w:t>
      </w:r>
      <w:r>
        <w:rPr>
          <w:color w:val="000000"/>
          <w:sz w:val="27"/>
          <w:szCs w:val="27"/>
          <w:lang w:val="en-AU"/>
        </w:rPr>
        <w:t>for your cluster, like below:</w:t>
      </w:r>
    </w:p>
    <w:p w14:paraId="2F581577" w14:textId="6A350A41" w:rsidR="00143C90" w:rsidRDefault="00143C90" w:rsidP="00782FBF">
      <w:pPr>
        <w:spacing w:before="100" w:beforeAutospacing="1" w:after="100" w:afterAutospacing="1"/>
        <w:jc w:val="center"/>
        <w:rPr>
          <w:color w:val="000000"/>
          <w:sz w:val="27"/>
          <w:szCs w:val="27"/>
          <w:lang w:val="en-AU"/>
        </w:rPr>
      </w:pPr>
      <w:r>
        <w:rPr>
          <w:noProof/>
        </w:rPr>
        <w:drawing>
          <wp:inline distT="0" distB="0" distL="0" distR="0" wp14:anchorId="3AA56DDB" wp14:editId="6BF3628D">
            <wp:extent cx="5013960" cy="2013397"/>
            <wp:effectExtent l="0" t="0" r="0" b="635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9"/>
                    <a:stretch>
                      <a:fillRect/>
                    </a:stretch>
                  </pic:blipFill>
                  <pic:spPr>
                    <a:xfrm>
                      <a:off x="0" y="0"/>
                      <a:ext cx="5013960" cy="2013397"/>
                    </a:xfrm>
                    <a:prstGeom prst="rect">
                      <a:avLst/>
                    </a:prstGeom>
                  </pic:spPr>
                </pic:pic>
              </a:graphicData>
            </a:graphic>
          </wp:inline>
        </w:drawing>
      </w:r>
    </w:p>
    <w:p w14:paraId="0FD74897" w14:textId="5056DADE" w:rsidR="007F44A1" w:rsidRDefault="007F44A1" w:rsidP="00143C90">
      <w:pPr>
        <w:spacing w:before="100" w:beforeAutospacing="1" w:after="100" w:afterAutospacing="1"/>
        <w:jc w:val="center"/>
        <w:rPr>
          <w:color w:val="000000"/>
          <w:sz w:val="27"/>
          <w:szCs w:val="27"/>
          <w:lang w:val="en-AU"/>
        </w:rPr>
      </w:pPr>
      <w:r>
        <w:rPr>
          <w:noProof/>
          <w:color w:val="000000"/>
          <w:sz w:val="27"/>
          <w:szCs w:val="27"/>
          <w:lang w:val="en-AU"/>
        </w:rPr>
        <w:drawing>
          <wp:inline distT="0" distB="0" distL="0" distR="0" wp14:anchorId="2F1743D3" wp14:editId="534CBBAE">
            <wp:extent cx="2405975" cy="1885668"/>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3108" cy="1899096"/>
                    </a:xfrm>
                    <a:prstGeom prst="rect">
                      <a:avLst/>
                    </a:prstGeom>
                  </pic:spPr>
                </pic:pic>
              </a:graphicData>
            </a:graphic>
          </wp:inline>
        </w:drawing>
      </w:r>
    </w:p>
    <w:p w14:paraId="24EBB4A1" w14:textId="43179D4A" w:rsidR="002577EB" w:rsidRDefault="002577EB" w:rsidP="00B86AB4">
      <w:pPr>
        <w:spacing w:before="100" w:beforeAutospacing="1" w:after="100" w:afterAutospacing="1"/>
        <w:jc w:val="both"/>
        <w:rPr>
          <w:color w:val="000000"/>
          <w:sz w:val="27"/>
          <w:szCs w:val="27"/>
          <w:lang w:val="en-AU"/>
        </w:rPr>
      </w:pPr>
      <w:r w:rsidRPr="00B86AB4">
        <w:rPr>
          <w:color w:val="000000"/>
          <w:sz w:val="27"/>
          <w:szCs w:val="27"/>
          <w:lang w:val="en-AU"/>
        </w:rPr>
        <w:t xml:space="preserve">The cluster name appears </w:t>
      </w:r>
      <w:r w:rsidR="00F23EF9" w:rsidRPr="00B86AB4">
        <w:rPr>
          <w:color w:val="000000"/>
          <w:sz w:val="27"/>
          <w:szCs w:val="27"/>
          <w:lang w:val="en-AU"/>
        </w:rPr>
        <w:t>o</w:t>
      </w:r>
      <w:r w:rsidRPr="00B86AB4">
        <w:rPr>
          <w:color w:val="000000"/>
          <w:sz w:val="27"/>
          <w:szCs w:val="27"/>
          <w:lang w:val="en-AU"/>
        </w:rPr>
        <w:t>n the Clusters page, and its status is updated to Running after the cluster is provisioned. Click the cluster name to open the cluster details page where you can examine jobs, instances, and configuration settings for your cluster and connect to web interfaces running on your cluster.</w:t>
      </w:r>
      <w:r w:rsidR="00143C90">
        <w:rPr>
          <w:color w:val="000000"/>
          <w:sz w:val="27"/>
          <w:szCs w:val="27"/>
          <w:lang w:val="en-AU"/>
        </w:rPr>
        <w:t xml:space="preserve"> </w:t>
      </w:r>
    </w:p>
    <w:p w14:paraId="39EE65E8" w14:textId="48516D17" w:rsidR="00143C90" w:rsidRPr="003E7344" w:rsidRDefault="003E7344" w:rsidP="003E7344">
      <w:pPr>
        <w:pStyle w:val="Heading3"/>
        <w:rPr>
          <w:sz w:val="28"/>
          <w:szCs w:val="28"/>
        </w:rPr>
      </w:pPr>
      <w:r w:rsidRPr="003E7344">
        <w:rPr>
          <w:sz w:val="28"/>
          <w:szCs w:val="28"/>
        </w:rPr>
        <w:t>(</w:t>
      </w:r>
      <w:proofErr w:type="spellStart"/>
      <w:r w:rsidRPr="003E7344">
        <w:rPr>
          <w:sz w:val="28"/>
          <w:szCs w:val="28"/>
        </w:rPr>
        <w:t>Optinal</w:t>
      </w:r>
      <w:proofErr w:type="spellEnd"/>
      <w:r w:rsidRPr="003E7344">
        <w:rPr>
          <w:sz w:val="28"/>
          <w:szCs w:val="28"/>
        </w:rPr>
        <w:t>) Configure nodes</w:t>
      </w:r>
    </w:p>
    <w:p w14:paraId="03D8CFE0" w14:textId="383820AC" w:rsidR="009F713A" w:rsidRDefault="003E7344" w:rsidP="00BA11FD">
      <w:pPr>
        <w:spacing w:before="100" w:beforeAutospacing="1" w:after="100" w:afterAutospacing="1"/>
        <w:jc w:val="both"/>
        <w:rPr>
          <w:color w:val="000000"/>
          <w:sz w:val="27"/>
          <w:szCs w:val="27"/>
          <w:lang w:val="en-AU"/>
        </w:rPr>
      </w:pPr>
      <w:r>
        <w:rPr>
          <w:color w:val="000000"/>
          <w:sz w:val="27"/>
          <w:szCs w:val="27"/>
          <w:lang w:val="en-AU"/>
        </w:rPr>
        <w:t xml:space="preserve">You can optionally configure the nodes you are going to use for both master and worker nodes. </w:t>
      </w:r>
      <w:r w:rsidR="002577EB">
        <w:rPr>
          <w:rFonts w:hint="eastAsia"/>
          <w:color w:val="000000"/>
          <w:sz w:val="27"/>
          <w:szCs w:val="27"/>
          <w:lang w:val="en-AU"/>
        </w:rPr>
        <w:t>For</w:t>
      </w:r>
      <w:r w:rsidR="002577EB">
        <w:rPr>
          <w:color w:val="000000"/>
          <w:sz w:val="27"/>
          <w:szCs w:val="27"/>
          <w:lang w:val="en-AU"/>
        </w:rPr>
        <w:t xml:space="preserve"> </w:t>
      </w:r>
      <w:r w:rsidR="002577EB">
        <w:rPr>
          <w:rFonts w:hint="eastAsia"/>
          <w:color w:val="000000"/>
          <w:sz w:val="27"/>
          <w:szCs w:val="27"/>
          <w:lang w:val="en-AU"/>
        </w:rPr>
        <w:t>example</w:t>
      </w:r>
      <w:r w:rsidR="002577EB">
        <w:rPr>
          <w:color w:val="000000"/>
          <w:sz w:val="27"/>
          <w:szCs w:val="27"/>
          <w:lang w:val="en-AU"/>
        </w:rPr>
        <w:t xml:space="preserve">, you can </w:t>
      </w:r>
      <w:r w:rsidR="00F53FA1">
        <w:rPr>
          <w:color w:val="000000"/>
          <w:sz w:val="27"/>
          <w:szCs w:val="27"/>
          <w:lang w:val="en-AU"/>
        </w:rPr>
        <w:t>set the machine type as “n1-standard-2”,</w:t>
      </w:r>
      <w:r w:rsidR="00891CEF">
        <w:rPr>
          <w:color w:val="000000"/>
          <w:sz w:val="27"/>
          <w:szCs w:val="27"/>
          <w:lang w:val="en-AU"/>
        </w:rPr>
        <w:t xml:space="preserve"> the disk sizes of master and worker nodes </w:t>
      </w:r>
      <w:r w:rsidR="00F53FA1">
        <w:rPr>
          <w:color w:val="000000"/>
          <w:sz w:val="27"/>
          <w:szCs w:val="27"/>
          <w:lang w:val="en-AU"/>
        </w:rPr>
        <w:t>to</w:t>
      </w:r>
      <w:r w:rsidR="00891CEF">
        <w:rPr>
          <w:color w:val="000000"/>
          <w:sz w:val="27"/>
          <w:szCs w:val="27"/>
          <w:lang w:val="en-AU"/>
        </w:rPr>
        <w:t xml:space="preserve"> </w:t>
      </w:r>
      <w:r w:rsidR="00F53FA1">
        <w:rPr>
          <w:color w:val="000000"/>
          <w:sz w:val="27"/>
          <w:szCs w:val="27"/>
          <w:lang w:val="en-AU"/>
        </w:rPr>
        <w:t>3</w:t>
      </w:r>
      <w:r w:rsidR="00891CEF">
        <w:rPr>
          <w:color w:val="000000"/>
          <w:sz w:val="27"/>
          <w:szCs w:val="27"/>
          <w:lang w:val="en-AU"/>
        </w:rPr>
        <w:t>0GB as below:</w:t>
      </w:r>
    </w:p>
    <w:p w14:paraId="72832D1A" w14:textId="3FC0B8DC" w:rsidR="002577EB" w:rsidRPr="00DE3470" w:rsidRDefault="00DA2918" w:rsidP="00F53FA1">
      <w:pPr>
        <w:spacing w:before="100" w:beforeAutospacing="1" w:after="100" w:afterAutospacing="1"/>
        <w:jc w:val="center"/>
        <w:rPr>
          <w:color w:val="000000"/>
          <w:sz w:val="27"/>
          <w:szCs w:val="27"/>
          <w:lang w:val="en-AU"/>
        </w:rPr>
      </w:pPr>
      <w:r>
        <w:rPr>
          <w:noProof/>
        </w:rPr>
        <w:lastRenderedPageBreak/>
        <mc:AlternateContent>
          <mc:Choice Requires="wps">
            <w:drawing>
              <wp:anchor distT="0" distB="0" distL="114300" distR="114300" simplePos="0" relativeHeight="251666432" behindDoc="0" locked="0" layoutInCell="1" allowOverlap="1" wp14:anchorId="3B9AB619" wp14:editId="4669EE5F">
                <wp:simplePos x="0" y="0"/>
                <wp:positionH relativeFrom="column">
                  <wp:posOffset>845820</wp:posOffset>
                </wp:positionH>
                <wp:positionV relativeFrom="paragraph">
                  <wp:posOffset>2072005</wp:posOffset>
                </wp:positionV>
                <wp:extent cx="2125980" cy="438150"/>
                <wp:effectExtent l="19050" t="19050" r="26670" b="19050"/>
                <wp:wrapNone/>
                <wp:docPr id="23" name="Rectangle 23"/>
                <wp:cNvGraphicFramePr/>
                <a:graphic xmlns:a="http://schemas.openxmlformats.org/drawingml/2006/main">
                  <a:graphicData uri="http://schemas.microsoft.com/office/word/2010/wordprocessingShape">
                    <wps:wsp>
                      <wps:cNvSpPr/>
                      <wps:spPr>
                        <a:xfrm>
                          <a:off x="0" y="0"/>
                          <a:ext cx="2125980" cy="4381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7D28FE" id="Rectangle 23" o:spid="_x0000_s1026" style="position:absolute;margin-left:66.6pt;margin-top:163.15pt;width:167.4pt;height:3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" filled="f" strokecolor="red" strokeweight="2.5pt"/>
            </w:pict>
          </mc:Fallback>
        </mc:AlternateContent>
      </w:r>
      <w:r>
        <w:rPr>
          <w:noProof/>
        </w:rPr>
        <mc:AlternateContent>
          <mc:Choice Requires="wps">
            <w:drawing>
              <wp:anchor distT="0" distB="0" distL="114300" distR="114300" simplePos="0" relativeHeight="251664384" behindDoc="0" locked="0" layoutInCell="1" allowOverlap="1" wp14:anchorId="0A6AE26C" wp14:editId="45503952">
                <wp:simplePos x="0" y="0"/>
                <wp:positionH relativeFrom="column">
                  <wp:posOffset>845820</wp:posOffset>
                </wp:positionH>
                <wp:positionV relativeFrom="paragraph">
                  <wp:posOffset>685165</wp:posOffset>
                </wp:positionV>
                <wp:extent cx="2125980" cy="438150"/>
                <wp:effectExtent l="19050" t="19050" r="26670" b="19050"/>
                <wp:wrapNone/>
                <wp:docPr id="19" name="Rectangle 19"/>
                <wp:cNvGraphicFramePr/>
                <a:graphic xmlns:a="http://schemas.openxmlformats.org/drawingml/2006/main">
                  <a:graphicData uri="http://schemas.microsoft.com/office/word/2010/wordprocessingShape">
                    <wps:wsp>
                      <wps:cNvSpPr/>
                      <wps:spPr>
                        <a:xfrm>
                          <a:off x="0" y="0"/>
                          <a:ext cx="2125980" cy="4381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1893A" id="Rectangle 19" o:spid="_x0000_s1026" style="position:absolute;margin-left:66.6pt;margin-top:53.95pt;width:167.4pt;height:3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" filled="f" strokecolor="red" strokeweight="2.5pt"/>
            </w:pict>
          </mc:Fallback>
        </mc:AlternateContent>
      </w:r>
      <w:r>
        <w:rPr>
          <w:noProof/>
        </w:rPr>
        <w:drawing>
          <wp:inline distT="0" distB="0" distL="0" distR="0" wp14:anchorId="2704AA56" wp14:editId="7660ADD8">
            <wp:extent cx="4442460" cy="30729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46124" cy="3075493"/>
                    </a:xfrm>
                    <a:prstGeom prst="rect">
                      <a:avLst/>
                    </a:prstGeom>
                  </pic:spPr>
                </pic:pic>
              </a:graphicData>
            </a:graphic>
          </wp:inline>
        </w:drawing>
      </w:r>
    </w:p>
    <w:p w14:paraId="7120C65C" w14:textId="6D6D1668" w:rsidR="003E7344" w:rsidRDefault="003E7344" w:rsidP="00986F22">
      <w:pPr>
        <w:spacing w:before="100" w:beforeAutospacing="1" w:after="100" w:afterAutospacing="1"/>
        <w:rPr>
          <w:color w:val="000000"/>
          <w:sz w:val="27"/>
          <w:szCs w:val="27"/>
        </w:rPr>
      </w:pPr>
      <w:r>
        <w:rPr>
          <w:color w:val="000000"/>
          <w:sz w:val="27"/>
          <w:szCs w:val="27"/>
        </w:rPr>
        <w:t>For the panels of “Customize cluster” and “Manage security”, you just need to use the default values in this lab.</w:t>
      </w:r>
    </w:p>
    <w:p w14:paraId="69206A8A" w14:textId="7A322776" w:rsidR="00A05744" w:rsidRPr="00986F22" w:rsidRDefault="00986F22" w:rsidP="00986F22">
      <w:pPr>
        <w:spacing w:before="100" w:beforeAutospacing="1" w:after="100" w:afterAutospacing="1"/>
        <w:rPr>
          <w:color w:val="000000"/>
          <w:sz w:val="27"/>
          <w:szCs w:val="27"/>
        </w:rPr>
      </w:pPr>
      <w:r>
        <w:rPr>
          <w:color w:val="000000"/>
          <w:sz w:val="27"/>
          <w:szCs w:val="27"/>
        </w:rPr>
        <w:t>After clicking the “CREATE” button, if you get an error message like this:</w:t>
      </w:r>
    </w:p>
    <w:p w14:paraId="3A4DB219" w14:textId="7B1CDBAC" w:rsidR="001B5BA6" w:rsidRPr="00DE3470" w:rsidRDefault="00891CEF" w:rsidP="00986F22">
      <w:pPr>
        <w:spacing w:before="100" w:beforeAutospacing="1" w:after="100" w:afterAutospacing="1"/>
        <w:jc w:val="center"/>
        <w:rPr>
          <w:noProof/>
          <w:lang w:val="en-GB"/>
        </w:rPr>
      </w:pPr>
      <w:r>
        <w:rPr>
          <w:noProof/>
        </w:rPr>
        <w:drawing>
          <wp:inline distT="0" distB="0" distL="0" distR="0" wp14:anchorId="1D245C35" wp14:editId="399DA673">
            <wp:extent cx="4252225" cy="2438400"/>
            <wp:effectExtent l="0" t="0" r="0" b="0"/>
            <wp:docPr id="41" name="图片 41" descr="图形用户界面, 文本, 应用程序, 信件,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文本, 应用程序, 信件, 电子邮件&#10;&#10;描述已自动生成"/>
                    <pic:cNvPicPr/>
                  </pic:nvPicPr>
                  <pic:blipFill>
                    <a:blip r:embed="rId32"/>
                    <a:stretch>
                      <a:fillRect/>
                    </a:stretch>
                  </pic:blipFill>
                  <pic:spPr>
                    <a:xfrm>
                      <a:off x="0" y="0"/>
                      <a:ext cx="4265738" cy="2446149"/>
                    </a:xfrm>
                    <a:prstGeom prst="rect">
                      <a:avLst/>
                    </a:prstGeom>
                  </pic:spPr>
                </pic:pic>
              </a:graphicData>
            </a:graphic>
          </wp:inline>
        </w:drawing>
      </w:r>
    </w:p>
    <w:p w14:paraId="52AC2631" w14:textId="19D36CB4" w:rsidR="001B5BA6" w:rsidRPr="003E7344" w:rsidRDefault="00986F22" w:rsidP="003E7344">
      <w:pPr>
        <w:spacing w:before="100" w:beforeAutospacing="1" w:after="100" w:afterAutospacing="1"/>
        <w:rPr>
          <w:color w:val="000000"/>
          <w:sz w:val="27"/>
          <w:szCs w:val="27"/>
        </w:rPr>
      </w:pPr>
      <w:r w:rsidRPr="003E7344">
        <w:rPr>
          <w:color w:val="000000"/>
          <w:sz w:val="27"/>
          <w:szCs w:val="27"/>
        </w:rPr>
        <w:t xml:space="preserve">You should visit the link shown in the </w:t>
      </w:r>
      <w:proofErr w:type="gramStart"/>
      <w:r w:rsidRPr="003E7344">
        <w:rPr>
          <w:color w:val="000000"/>
          <w:sz w:val="27"/>
          <w:szCs w:val="27"/>
        </w:rPr>
        <w:t>message, and</w:t>
      </w:r>
      <w:proofErr w:type="gramEnd"/>
      <w:r w:rsidRPr="003E7344">
        <w:rPr>
          <w:color w:val="000000"/>
          <w:sz w:val="27"/>
          <w:szCs w:val="27"/>
        </w:rPr>
        <w:t xml:space="preserve"> enable the Cloud </w:t>
      </w:r>
      <w:proofErr w:type="spellStart"/>
      <w:r w:rsidRPr="003E7344">
        <w:rPr>
          <w:color w:val="000000"/>
          <w:sz w:val="27"/>
          <w:szCs w:val="27"/>
        </w:rPr>
        <w:t>Dataproc</w:t>
      </w:r>
      <w:proofErr w:type="spellEnd"/>
      <w:r w:rsidRPr="003E7344">
        <w:rPr>
          <w:color w:val="000000"/>
          <w:sz w:val="27"/>
          <w:szCs w:val="27"/>
        </w:rPr>
        <w:t xml:space="preserve"> API.</w:t>
      </w:r>
      <w:r w:rsidR="003E7344">
        <w:rPr>
          <w:color w:val="000000"/>
          <w:sz w:val="27"/>
          <w:szCs w:val="27"/>
        </w:rPr>
        <w:t xml:space="preserve"> </w:t>
      </w:r>
      <w:r w:rsidR="003E7344" w:rsidRPr="003E7344">
        <w:rPr>
          <w:color w:val="000000"/>
          <w:sz w:val="27"/>
          <w:szCs w:val="27"/>
        </w:rPr>
        <w:t>Then, try to create the cluster again.</w:t>
      </w:r>
    </w:p>
    <w:p w14:paraId="2544E48E" w14:textId="10C5BC26" w:rsidR="00986F22" w:rsidRPr="00DE3470" w:rsidRDefault="00986F22" w:rsidP="00986F22">
      <w:pPr>
        <w:spacing w:before="100" w:beforeAutospacing="1" w:after="100" w:afterAutospacing="1"/>
        <w:jc w:val="center"/>
        <w:rPr>
          <w:noProof/>
          <w:lang w:val="en-GB"/>
        </w:rPr>
      </w:pPr>
      <w:r>
        <w:rPr>
          <w:noProof/>
        </w:rPr>
        <w:drawing>
          <wp:inline distT="0" distB="0" distL="0" distR="0" wp14:anchorId="0CCFA6DE" wp14:editId="1785C3EE">
            <wp:extent cx="3108960" cy="1600145"/>
            <wp:effectExtent l="0" t="0" r="0" b="635"/>
            <wp:docPr id="42" name="图片 4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形用户界面, 文本, 应用程序, 电子邮件&#10;&#10;描述已自动生成"/>
                    <pic:cNvPicPr/>
                  </pic:nvPicPr>
                  <pic:blipFill>
                    <a:blip r:embed="rId33"/>
                    <a:stretch>
                      <a:fillRect/>
                    </a:stretch>
                  </pic:blipFill>
                  <pic:spPr>
                    <a:xfrm>
                      <a:off x="0" y="0"/>
                      <a:ext cx="3125969" cy="1608899"/>
                    </a:xfrm>
                    <a:prstGeom prst="rect">
                      <a:avLst/>
                    </a:prstGeom>
                  </pic:spPr>
                </pic:pic>
              </a:graphicData>
            </a:graphic>
          </wp:inline>
        </w:drawing>
      </w:r>
    </w:p>
    <w:p w14:paraId="4BC54A94" w14:textId="5CBB5F37" w:rsidR="001B5BA6" w:rsidRPr="003E7344" w:rsidRDefault="00C428AF" w:rsidP="003E7344">
      <w:pPr>
        <w:spacing w:before="100" w:beforeAutospacing="1" w:after="100" w:afterAutospacing="1"/>
        <w:rPr>
          <w:color w:val="000000"/>
          <w:sz w:val="27"/>
          <w:szCs w:val="27"/>
        </w:rPr>
      </w:pPr>
      <w:r w:rsidRPr="003E7344">
        <w:rPr>
          <w:color w:val="000000"/>
          <w:sz w:val="27"/>
          <w:szCs w:val="27"/>
        </w:rPr>
        <w:t>If it is successful, you can find a cluster in your Clusters panel.</w:t>
      </w:r>
    </w:p>
    <w:p w14:paraId="1B8007D7" w14:textId="5747F1FE" w:rsidR="00C428AF" w:rsidRPr="00DE3470" w:rsidRDefault="00C428AF" w:rsidP="00C428AF">
      <w:pPr>
        <w:spacing w:before="100" w:beforeAutospacing="1" w:after="100" w:afterAutospacing="1"/>
        <w:jc w:val="center"/>
        <w:rPr>
          <w:noProof/>
          <w:lang w:val="en-GB"/>
        </w:rPr>
      </w:pPr>
      <w:r>
        <w:rPr>
          <w:noProof/>
        </w:rPr>
        <w:lastRenderedPageBreak/>
        <w:drawing>
          <wp:inline distT="0" distB="0" distL="0" distR="0" wp14:anchorId="7E1B7ED4" wp14:editId="0D30C378">
            <wp:extent cx="3497580" cy="1850501"/>
            <wp:effectExtent l="0" t="0" r="7620" b="0"/>
            <wp:docPr id="46" name="图片 4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形用户界面, 应用程序&#10;&#10;描述已自动生成"/>
                    <pic:cNvPicPr/>
                  </pic:nvPicPr>
                  <pic:blipFill>
                    <a:blip r:embed="rId34"/>
                    <a:stretch>
                      <a:fillRect/>
                    </a:stretch>
                  </pic:blipFill>
                  <pic:spPr>
                    <a:xfrm>
                      <a:off x="0" y="0"/>
                      <a:ext cx="3529534" cy="1867407"/>
                    </a:xfrm>
                    <a:prstGeom prst="rect">
                      <a:avLst/>
                    </a:prstGeom>
                  </pic:spPr>
                </pic:pic>
              </a:graphicData>
            </a:graphic>
          </wp:inline>
        </w:drawing>
      </w:r>
    </w:p>
    <w:p w14:paraId="2BC31C0A" w14:textId="70075F91" w:rsidR="00BB313D" w:rsidRDefault="00985646" w:rsidP="003E7344">
      <w:pPr>
        <w:spacing w:before="100" w:beforeAutospacing="1" w:after="100" w:afterAutospacing="1"/>
        <w:rPr>
          <w:noProof/>
        </w:rPr>
      </w:pPr>
      <w:r w:rsidRPr="003E7344">
        <w:rPr>
          <w:color w:val="000000"/>
          <w:sz w:val="27"/>
          <w:szCs w:val="27"/>
        </w:rPr>
        <w:t>The status will change from “Provisioning” to “Running” when it is ready.</w:t>
      </w:r>
      <w:r w:rsidR="009E440D" w:rsidRPr="003E7344">
        <w:rPr>
          <w:color w:val="000000"/>
          <w:sz w:val="27"/>
          <w:szCs w:val="27"/>
        </w:rPr>
        <w:t xml:space="preserve"> </w:t>
      </w:r>
    </w:p>
    <w:p w14:paraId="2104B7AA" w14:textId="300EC9A0" w:rsidR="00B17FC4" w:rsidRDefault="009E440D" w:rsidP="009E440D">
      <w:pPr>
        <w:jc w:val="center"/>
        <w:rPr>
          <w:lang w:val="en-AU"/>
        </w:rPr>
      </w:pPr>
      <w:r>
        <w:rPr>
          <w:noProof/>
        </w:rPr>
        <w:drawing>
          <wp:inline distT="0" distB="0" distL="0" distR="0" wp14:anchorId="11AC1CD6" wp14:editId="07292DC5">
            <wp:extent cx="3148523" cy="1002182"/>
            <wp:effectExtent l="0" t="0" r="0" b="7620"/>
            <wp:docPr id="47" name="图片 4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形用户界面, 文本, 应用程序&#10;&#10;描述已自动生成"/>
                    <pic:cNvPicPr/>
                  </pic:nvPicPr>
                  <pic:blipFill>
                    <a:blip r:embed="rId35"/>
                    <a:stretch>
                      <a:fillRect/>
                    </a:stretch>
                  </pic:blipFill>
                  <pic:spPr>
                    <a:xfrm>
                      <a:off x="0" y="0"/>
                      <a:ext cx="3158584" cy="1005384"/>
                    </a:xfrm>
                    <a:prstGeom prst="rect">
                      <a:avLst/>
                    </a:prstGeom>
                  </pic:spPr>
                </pic:pic>
              </a:graphicData>
            </a:graphic>
          </wp:inline>
        </w:drawing>
      </w:r>
    </w:p>
    <w:p w14:paraId="20F80313" w14:textId="659ABC7A" w:rsidR="00A7144F" w:rsidRDefault="00A7144F" w:rsidP="009E440D">
      <w:pPr>
        <w:jc w:val="center"/>
        <w:rPr>
          <w:lang w:val="en-AU"/>
        </w:rPr>
      </w:pPr>
    </w:p>
    <w:p w14:paraId="3F1341B6" w14:textId="5085C657" w:rsidR="00463C43" w:rsidRDefault="00463C43" w:rsidP="00A7144F">
      <w:pPr>
        <w:rPr>
          <w:b/>
          <w:bCs/>
          <w:color w:val="000000"/>
          <w:sz w:val="36"/>
          <w:szCs w:val="36"/>
          <w:lang w:val="en-AU"/>
        </w:rPr>
      </w:pPr>
      <w:r>
        <w:rPr>
          <w:b/>
          <w:bCs/>
          <w:color w:val="000000"/>
          <w:sz w:val="36"/>
          <w:szCs w:val="36"/>
          <w:lang w:val="en-AU"/>
        </w:rPr>
        <w:t xml:space="preserve">Run Spark Jobs in Google </w:t>
      </w:r>
      <w:proofErr w:type="spellStart"/>
      <w:r>
        <w:rPr>
          <w:b/>
          <w:bCs/>
          <w:color w:val="000000"/>
          <w:sz w:val="36"/>
          <w:szCs w:val="36"/>
          <w:lang w:val="en-AU"/>
        </w:rPr>
        <w:t>Dataproc</w:t>
      </w:r>
      <w:proofErr w:type="spellEnd"/>
    </w:p>
    <w:p w14:paraId="288E3B93" w14:textId="4155B1DB" w:rsidR="00A7144F" w:rsidRPr="00463C43" w:rsidRDefault="008D3FB1" w:rsidP="00463C43">
      <w:pPr>
        <w:pStyle w:val="Heading3"/>
        <w:rPr>
          <w:sz w:val="28"/>
          <w:szCs w:val="28"/>
        </w:rPr>
      </w:pPr>
      <w:r>
        <w:rPr>
          <w:sz w:val="28"/>
          <w:szCs w:val="28"/>
        </w:rPr>
        <w:t>Upload</w:t>
      </w:r>
      <w:r w:rsidR="00A7144F" w:rsidRPr="00463C43">
        <w:rPr>
          <w:sz w:val="28"/>
          <w:szCs w:val="28"/>
        </w:rPr>
        <w:t xml:space="preserve"> jar</w:t>
      </w:r>
      <w:r>
        <w:rPr>
          <w:sz w:val="28"/>
          <w:szCs w:val="28"/>
        </w:rPr>
        <w:t xml:space="preserve"> file</w:t>
      </w:r>
      <w:r w:rsidR="00A7144F" w:rsidRPr="00463C43">
        <w:rPr>
          <w:sz w:val="28"/>
          <w:szCs w:val="28"/>
        </w:rPr>
        <w:t xml:space="preserve"> to </w:t>
      </w:r>
      <w:r>
        <w:rPr>
          <w:sz w:val="28"/>
          <w:szCs w:val="28"/>
        </w:rPr>
        <w:t xml:space="preserve">Google </w:t>
      </w:r>
      <w:r w:rsidR="00A7144F" w:rsidRPr="00463C43">
        <w:rPr>
          <w:sz w:val="28"/>
          <w:szCs w:val="28"/>
        </w:rPr>
        <w:t>Cloud Storage</w:t>
      </w:r>
    </w:p>
    <w:p w14:paraId="01E1D205" w14:textId="438801EF" w:rsidR="00A7144F" w:rsidRPr="00463C43" w:rsidRDefault="006731A2" w:rsidP="00463C43">
      <w:pPr>
        <w:spacing w:before="100" w:beforeAutospacing="1" w:after="100" w:afterAutospacing="1"/>
        <w:rPr>
          <w:color w:val="000000"/>
          <w:sz w:val="27"/>
          <w:szCs w:val="27"/>
        </w:rPr>
      </w:pPr>
      <w:r w:rsidRPr="00463C43">
        <w:rPr>
          <w:color w:val="000000"/>
          <w:sz w:val="27"/>
          <w:szCs w:val="27"/>
        </w:rPr>
        <w:t xml:space="preserve">In </w:t>
      </w:r>
      <w:r w:rsidR="00463C43">
        <w:rPr>
          <w:color w:val="000000"/>
          <w:sz w:val="27"/>
          <w:szCs w:val="27"/>
        </w:rPr>
        <w:t>L</w:t>
      </w:r>
      <w:r w:rsidRPr="00463C43">
        <w:rPr>
          <w:color w:val="000000"/>
          <w:sz w:val="27"/>
          <w:szCs w:val="27"/>
        </w:rPr>
        <w:t>ab 6, you have learned how to create a jar file with SBT</w:t>
      </w:r>
      <w:r w:rsidR="00463C43">
        <w:rPr>
          <w:color w:val="000000"/>
          <w:sz w:val="27"/>
          <w:szCs w:val="27"/>
        </w:rPr>
        <w:t xml:space="preserve"> for your Spark project</w:t>
      </w:r>
      <w:r w:rsidRPr="00463C43">
        <w:rPr>
          <w:color w:val="000000"/>
          <w:sz w:val="27"/>
          <w:szCs w:val="27"/>
        </w:rPr>
        <w:t xml:space="preserve">. Now you should </w:t>
      </w:r>
      <w:r w:rsidR="00463C43">
        <w:rPr>
          <w:color w:val="000000"/>
          <w:sz w:val="27"/>
          <w:szCs w:val="27"/>
        </w:rPr>
        <w:t xml:space="preserve">first </w:t>
      </w:r>
      <w:r w:rsidRPr="00463C43">
        <w:rPr>
          <w:color w:val="000000"/>
          <w:sz w:val="27"/>
          <w:szCs w:val="27"/>
        </w:rPr>
        <w:t>upload the jar file to</w:t>
      </w:r>
      <w:r w:rsidR="00463C43">
        <w:rPr>
          <w:color w:val="000000"/>
          <w:sz w:val="27"/>
          <w:szCs w:val="27"/>
        </w:rPr>
        <w:t xml:space="preserve"> Google</w:t>
      </w:r>
      <w:r w:rsidRPr="00463C43">
        <w:rPr>
          <w:color w:val="000000"/>
          <w:sz w:val="27"/>
          <w:szCs w:val="27"/>
        </w:rPr>
        <w:t xml:space="preserve"> Cloud Storage.</w:t>
      </w:r>
    </w:p>
    <w:p w14:paraId="0E175EB9" w14:textId="32DC62E0" w:rsidR="00DA265B" w:rsidRPr="00463C43" w:rsidRDefault="00463C43" w:rsidP="00463C43">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Click</w:t>
      </w:r>
      <w:r w:rsidR="00DA265B" w:rsidRPr="00463C43">
        <w:rPr>
          <w:rFonts w:ascii="Times New Roman" w:hAnsi="Times New Roman" w:cs="Times New Roman"/>
          <w:color w:val="000000"/>
          <w:sz w:val="27"/>
          <w:szCs w:val="27"/>
        </w:rPr>
        <w:t xml:space="preserve"> the bucket you just created</w:t>
      </w:r>
      <w:r>
        <w:rPr>
          <w:rFonts w:ascii="Times New Roman" w:hAnsi="Times New Roman" w:cs="Times New Roman"/>
          <w:color w:val="000000"/>
          <w:sz w:val="27"/>
          <w:szCs w:val="27"/>
        </w:rPr>
        <w:t xml:space="preserve"> with name comp9313-&lt;ZID&gt;</w:t>
      </w:r>
    </w:p>
    <w:p w14:paraId="48FC6BCB" w14:textId="6725465B" w:rsidR="00DA265B" w:rsidRPr="00DA265B" w:rsidRDefault="00DA265B" w:rsidP="00DA265B">
      <w:pPr>
        <w:spacing w:before="100" w:beforeAutospacing="1" w:after="100" w:afterAutospacing="1"/>
        <w:ind w:left="360"/>
        <w:jc w:val="center"/>
        <w:rPr>
          <w:noProof/>
          <w:sz w:val="28"/>
          <w:szCs w:val="28"/>
          <w:lang w:val="en-GB"/>
        </w:rPr>
      </w:pPr>
      <w:r w:rsidRPr="00DA265B">
        <w:rPr>
          <w:noProof/>
          <w:sz w:val="28"/>
          <w:szCs w:val="28"/>
        </w:rPr>
        <w:drawing>
          <wp:inline distT="0" distB="0" distL="0" distR="0" wp14:anchorId="34318737" wp14:editId="7E6F48F8">
            <wp:extent cx="3603018" cy="1493520"/>
            <wp:effectExtent l="0" t="0" r="0" b="0"/>
            <wp:docPr id="48" name="图片 4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 应用程序&#10;&#10;描述已自动生成"/>
                    <pic:cNvPicPr/>
                  </pic:nvPicPr>
                  <pic:blipFill>
                    <a:blip r:embed="rId36"/>
                    <a:stretch>
                      <a:fillRect/>
                    </a:stretch>
                  </pic:blipFill>
                  <pic:spPr>
                    <a:xfrm>
                      <a:off x="0" y="0"/>
                      <a:ext cx="3642402" cy="1509846"/>
                    </a:xfrm>
                    <a:prstGeom prst="rect">
                      <a:avLst/>
                    </a:prstGeom>
                  </pic:spPr>
                </pic:pic>
              </a:graphicData>
            </a:graphic>
          </wp:inline>
        </w:drawing>
      </w:r>
    </w:p>
    <w:p w14:paraId="667374DD" w14:textId="72F82673" w:rsidR="00F30E90" w:rsidRDefault="000A32C1" w:rsidP="00640E0A">
      <w:pPr>
        <w:pStyle w:val="ListParagraph"/>
        <w:numPr>
          <w:ilvl w:val="0"/>
          <w:numId w:val="3"/>
        </w:numPr>
        <w:spacing w:before="100" w:beforeAutospacing="1" w:after="100" w:afterAutospacing="1" w:line="240" w:lineRule="auto"/>
        <w:rPr>
          <w:rFonts w:ascii="Times New Roman" w:hAnsi="Times New Roman" w:cs="Times New Roman"/>
          <w:color w:val="000000"/>
          <w:sz w:val="27"/>
          <w:szCs w:val="27"/>
        </w:rPr>
      </w:pPr>
      <w:r w:rsidRPr="00463C43">
        <w:rPr>
          <w:rFonts w:ascii="Times New Roman" w:hAnsi="Times New Roman" w:cs="Times New Roman" w:hint="eastAsia"/>
          <w:color w:val="000000"/>
          <w:sz w:val="27"/>
          <w:szCs w:val="27"/>
        </w:rPr>
        <w:t>Select</w:t>
      </w:r>
      <w:r w:rsidRPr="00463C43">
        <w:rPr>
          <w:rFonts w:ascii="Times New Roman" w:hAnsi="Times New Roman" w:cs="Times New Roman"/>
          <w:color w:val="000000"/>
          <w:sz w:val="27"/>
          <w:szCs w:val="27"/>
        </w:rPr>
        <w:t xml:space="preserve"> “UPLOAD FILES” and upload the </w:t>
      </w:r>
      <w:r w:rsidR="003F20EA" w:rsidRPr="003F20EA">
        <w:rPr>
          <w:rFonts w:ascii="Times New Roman" w:hAnsi="Times New Roman" w:cs="Times New Roman"/>
          <w:color w:val="000000"/>
          <w:sz w:val="27"/>
          <w:szCs w:val="27"/>
        </w:rPr>
        <w:t>word-count_2.12-1.0.jar</w:t>
      </w:r>
      <w:r w:rsidR="003F20EA">
        <w:rPr>
          <w:rFonts w:ascii="Times New Roman" w:hAnsi="Times New Roman" w:cs="Times New Roman"/>
          <w:color w:val="000000"/>
          <w:sz w:val="27"/>
          <w:szCs w:val="27"/>
        </w:rPr>
        <w:t xml:space="preserve"> </w:t>
      </w:r>
      <w:r w:rsidRPr="00463C43">
        <w:rPr>
          <w:rFonts w:ascii="Times New Roman" w:hAnsi="Times New Roman" w:cs="Times New Roman"/>
          <w:color w:val="000000"/>
          <w:sz w:val="27"/>
          <w:szCs w:val="27"/>
        </w:rPr>
        <w:t xml:space="preserve">file on </w:t>
      </w:r>
      <w:hyperlink r:id="rId37" w:history="1">
        <w:r w:rsidR="00000EFE" w:rsidRPr="00F66221">
          <w:rPr>
            <w:rStyle w:val="Hyperlink"/>
            <w:rFonts w:ascii="Times New Roman" w:hAnsi="Times New Roman" w:cs="Times New Roman"/>
            <w:sz w:val="27"/>
            <w:szCs w:val="27"/>
          </w:rPr>
          <w:t>https://webcms3.cse.unsw.edu.au/COMP9313/23T2/resources/88419</w:t>
        </w:r>
      </w:hyperlink>
      <w:r w:rsidR="00000EFE">
        <w:rPr>
          <w:rFonts w:ascii="Times New Roman" w:hAnsi="Times New Roman" w:cs="Times New Roman"/>
          <w:color w:val="000000"/>
          <w:sz w:val="27"/>
          <w:szCs w:val="27"/>
        </w:rPr>
        <w:t xml:space="preserve"> </w:t>
      </w:r>
    </w:p>
    <w:p w14:paraId="4EF61C57" w14:textId="03CA54EB" w:rsidR="000A32C1" w:rsidRPr="000A32C1" w:rsidRDefault="000A32C1" w:rsidP="000A32C1">
      <w:pPr>
        <w:spacing w:before="100" w:beforeAutospacing="1" w:after="100" w:afterAutospacing="1"/>
        <w:ind w:left="360"/>
        <w:jc w:val="center"/>
        <w:rPr>
          <w:noProof/>
          <w:lang w:val="en-GB"/>
        </w:rPr>
      </w:pPr>
      <w:r>
        <w:rPr>
          <w:noProof/>
        </w:rPr>
        <w:drawing>
          <wp:inline distT="0" distB="0" distL="0" distR="0" wp14:anchorId="7A660617" wp14:editId="7830F588">
            <wp:extent cx="3333910" cy="1507389"/>
            <wp:effectExtent l="0" t="0" r="0" b="0"/>
            <wp:docPr id="49" name="图片 4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文本, 应用程序, 电子邮件&#10;&#10;描述已自动生成"/>
                    <pic:cNvPicPr/>
                  </pic:nvPicPr>
                  <pic:blipFill>
                    <a:blip r:embed="rId38"/>
                    <a:stretch>
                      <a:fillRect/>
                    </a:stretch>
                  </pic:blipFill>
                  <pic:spPr>
                    <a:xfrm>
                      <a:off x="0" y="0"/>
                      <a:ext cx="3341326" cy="1510742"/>
                    </a:xfrm>
                    <a:prstGeom prst="rect">
                      <a:avLst/>
                    </a:prstGeom>
                  </pic:spPr>
                </pic:pic>
              </a:graphicData>
            </a:graphic>
          </wp:inline>
        </w:drawing>
      </w:r>
    </w:p>
    <w:p w14:paraId="297A9095" w14:textId="4D2603DF" w:rsidR="009301FF" w:rsidRPr="008D3FB1" w:rsidRDefault="000A32C1" w:rsidP="00F2277E">
      <w:pPr>
        <w:pStyle w:val="ListParagraph"/>
        <w:numPr>
          <w:ilvl w:val="0"/>
          <w:numId w:val="3"/>
        </w:numPr>
        <w:spacing w:before="100" w:beforeAutospacing="1" w:after="100" w:afterAutospacing="1" w:line="240" w:lineRule="auto"/>
        <w:jc w:val="both"/>
        <w:rPr>
          <w:b/>
          <w:bCs/>
          <w:noProof/>
          <w:lang w:val="en-GB"/>
        </w:rPr>
      </w:pPr>
      <w:r w:rsidRPr="008D3FB1">
        <w:rPr>
          <w:rFonts w:ascii="Times New Roman" w:hAnsi="Times New Roman" w:cs="Times New Roman"/>
          <w:color w:val="000000"/>
          <w:sz w:val="27"/>
          <w:szCs w:val="27"/>
        </w:rPr>
        <w:lastRenderedPageBreak/>
        <w:t xml:space="preserve">Click the file, then </w:t>
      </w:r>
      <w:r w:rsidR="008D3FB1">
        <w:rPr>
          <w:rFonts w:ascii="Times New Roman" w:hAnsi="Times New Roman" w:cs="Times New Roman"/>
          <w:color w:val="000000"/>
          <w:sz w:val="27"/>
          <w:szCs w:val="27"/>
        </w:rPr>
        <w:t xml:space="preserve">in the new page </w:t>
      </w:r>
      <w:r w:rsidRPr="008D3FB1">
        <w:rPr>
          <w:rFonts w:ascii="Times New Roman" w:hAnsi="Times New Roman" w:cs="Times New Roman"/>
          <w:color w:val="000000"/>
          <w:sz w:val="27"/>
          <w:szCs w:val="27"/>
        </w:rPr>
        <w:t xml:space="preserve">find its </w:t>
      </w:r>
      <w:proofErr w:type="spellStart"/>
      <w:r w:rsidRPr="008D3FB1">
        <w:rPr>
          <w:rFonts w:ascii="Times New Roman" w:hAnsi="Times New Roman" w:cs="Times New Roman"/>
          <w:color w:val="000000"/>
          <w:sz w:val="27"/>
          <w:szCs w:val="27"/>
        </w:rPr>
        <w:t>gsutil</w:t>
      </w:r>
      <w:proofErr w:type="spellEnd"/>
      <w:r w:rsidRPr="008D3FB1">
        <w:rPr>
          <w:rFonts w:ascii="Times New Roman" w:hAnsi="Times New Roman" w:cs="Times New Roman"/>
          <w:color w:val="000000"/>
          <w:sz w:val="27"/>
          <w:szCs w:val="27"/>
        </w:rPr>
        <w:t xml:space="preserve"> URI.</w:t>
      </w:r>
    </w:p>
    <w:p w14:paraId="7EC657C1" w14:textId="6F76B9BC" w:rsidR="009301FF" w:rsidRDefault="009301FF" w:rsidP="000A32C1">
      <w:pPr>
        <w:spacing w:before="100" w:beforeAutospacing="1" w:after="100" w:afterAutospacing="1"/>
        <w:ind w:left="360"/>
        <w:jc w:val="center"/>
        <w:rPr>
          <w:noProof/>
          <w:lang w:val="en-GB"/>
        </w:rPr>
      </w:pPr>
      <w:r>
        <w:rPr>
          <w:noProof/>
        </w:rPr>
        <w:drawing>
          <wp:inline distT="0" distB="0" distL="0" distR="0" wp14:anchorId="05D7D22E" wp14:editId="4373ED73">
            <wp:extent cx="2061107" cy="272310"/>
            <wp:effectExtent l="0" t="0" r="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39"/>
                    <a:stretch>
                      <a:fillRect/>
                    </a:stretch>
                  </pic:blipFill>
                  <pic:spPr>
                    <a:xfrm>
                      <a:off x="0" y="0"/>
                      <a:ext cx="2121815" cy="280331"/>
                    </a:xfrm>
                    <a:prstGeom prst="rect">
                      <a:avLst/>
                    </a:prstGeom>
                  </pic:spPr>
                </pic:pic>
              </a:graphicData>
            </a:graphic>
          </wp:inline>
        </w:drawing>
      </w:r>
    </w:p>
    <w:p w14:paraId="692DF7FF" w14:textId="5B9B6C91" w:rsidR="000A32C1" w:rsidRDefault="008D3FB1" w:rsidP="000A32C1">
      <w:pPr>
        <w:spacing w:before="100" w:beforeAutospacing="1" w:after="100" w:afterAutospacing="1"/>
        <w:ind w:left="360"/>
        <w:jc w:val="center"/>
        <w:rPr>
          <w:noProof/>
          <w:lang w:val="en-GB"/>
        </w:rPr>
      </w:pPr>
      <w:r>
        <w:rPr>
          <w:noProof/>
        </w:rPr>
        <mc:AlternateContent>
          <mc:Choice Requires="wps">
            <w:drawing>
              <wp:anchor distT="0" distB="0" distL="114300" distR="114300" simplePos="0" relativeHeight="251659264" behindDoc="0" locked="0" layoutInCell="1" allowOverlap="1" wp14:anchorId="16859899" wp14:editId="61B91544">
                <wp:simplePos x="0" y="0"/>
                <wp:positionH relativeFrom="column">
                  <wp:posOffset>1878330</wp:posOffset>
                </wp:positionH>
                <wp:positionV relativeFrom="paragraph">
                  <wp:posOffset>1885315</wp:posOffset>
                </wp:positionV>
                <wp:extent cx="2392680" cy="208915"/>
                <wp:effectExtent l="0" t="0" r="26670" b="19685"/>
                <wp:wrapNone/>
                <wp:docPr id="16" name="Rectangle 16"/>
                <wp:cNvGraphicFramePr/>
                <a:graphic xmlns:a="http://schemas.openxmlformats.org/drawingml/2006/main">
                  <a:graphicData uri="http://schemas.microsoft.com/office/word/2010/wordprocessingShape">
                    <wps:wsp>
                      <wps:cNvSpPr/>
                      <wps:spPr>
                        <a:xfrm>
                          <a:off x="0" y="0"/>
                          <a:ext cx="2392680" cy="208915"/>
                        </a:xfrm>
                        <a:prstGeom prst="rect">
                          <a:avLst/>
                        </a:prstGeom>
                        <a:solidFill>
                          <a:schemeClr val="lt1">
                            <a:alpha val="0"/>
                          </a:schemeClr>
                        </a:solidFill>
                        <a:ln w="222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1B096" id="Rectangle 16" o:spid="_x0000_s1026" style="position:absolute;margin-left:147.9pt;margin-top:148.45pt;width:188.4pt;height:1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" fillcolor="white [3201]" strokecolor="red" strokeweight="1.75pt">
                <v:fill opacity="0"/>
              </v:rect>
            </w:pict>
          </mc:Fallback>
        </mc:AlternateContent>
      </w:r>
      <w:r>
        <w:rPr>
          <w:noProof/>
        </w:rPr>
        <w:drawing>
          <wp:inline distT="0" distB="0" distL="0" distR="0" wp14:anchorId="7B35EF6D" wp14:editId="551C845E">
            <wp:extent cx="6031230" cy="2091055"/>
            <wp:effectExtent l="0" t="0" r="7620" b="4445"/>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40"/>
                    <a:stretch>
                      <a:fillRect/>
                    </a:stretch>
                  </pic:blipFill>
                  <pic:spPr>
                    <a:xfrm>
                      <a:off x="0" y="0"/>
                      <a:ext cx="6031230" cy="2091055"/>
                    </a:xfrm>
                    <a:prstGeom prst="rect">
                      <a:avLst/>
                    </a:prstGeom>
                  </pic:spPr>
                </pic:pic>
              </a:graphicData>
            </a:graphic>
          </wp:inline>
        </w:drawing>
      </w:r>
    </w:p>
    <w:p w14:paraId="74AE169E" w14:textId="0A05F073" w:rsidR="008D3FB1" w:rsidRPr="008D3FB1" w:rsidRDefault="008D3FB1" w:rsidP="008D3FB1">
      <w:pPr>
        <w:pStyle w:val="Heading3"/>
        <w:rPr>
          <w:sz w:val="28"/>
          <w:szCs w:val="28"/>
        </w:rPr>
      </w:pPr>
      <w:r w:rsidRPr="008D3FB1">
        <w:rPr>
          <w:sz w:val="28"/>
          <w:szCs w:val="28"/>
        </w:rPr>
        <w:t xml:space="preserve">Upload Input File </w:t>
      </w:r>
      <w:r>
        <w:rPr>
          <w:sz w:val="28"/>
          <w:szCs w:val="28"/>
        </w:rPr>
        <w:t>to Google Could Storage</w:t>
      </w:r>
    </w:p>
    <w:p w14:paraId="75EF863E" w14:textId="382807BF" w:rsidR="008D3FB1" w:rsidRDefault="008D3FB1" w:rsidP="00640E0A">
      <w:pPr>
        <w:spacing w:before="100" w:beforeAutospacing="1" w:after="100" w:afterAutospacing="1"/>
        <w:rPr>
          <w:color w:val="000000"/>
          <w:sz w:val="27"/>
          <w:szCs w:val="27"/>
          <w:lang w:val="en-AU"/>
        </w:rPr>
      </w:pPr>
      <w:r>
        <w:rPr>
          <w:color w:val="000000"/>
          <w:sz w:val="27"/>
          <w:szCs w:val="27"/>
        </w:rPr>
        <w:t xml:space="preserve">Download the </w:t>
      </w:r>
      <w:r w:rsidR="00522EA2">
        <w:rPr>
          <w:color w:val="000000"/>
          <w:sz w:val="27"/>
          <w:szCs w:val="27"/>
        </w:rPr>
        <w:t xml:space="preserve">pg100.txt as the input </w:t>
      </w:r>
      <w:proofErr w:type="gramStart"/>
      <w:r w:rsidR="00522EA2">
        <w:rPr>
          <w:color w:val="000000"/>
          <w:sz w:val="27"/>
          <w:szCs w:val="27"/>
        </w:rPr>
        <w:t>file</w:t>
      </w:r>
      <w:r>
        <w:rPr>
          <w:color w:val="000000"/>
          <w:sz w:val="27"/>
          <w:szCs w:val="27"/>
        </w:rPr>
        <w:t>, and</w:t>
      </w:r>
      <w:proofErr w:type="gramEnd"/>
      <w:r>
        <w:rPr>
          <w:color w:val="000000"/>
          <w:sz w:val="27"/>
          <w:szCs w:val="27"/>
        </w:rPr>
        <w:t xml:space="preserve"> upload it to your bucket as well. After the file is uploaded, check its </w:t>
      </w:r>
      <w:proofErr w:type="spellStart"/>
      <w:r w:rsidRPr="008D3FB1">
        <w:rPr>
          <w:color w:val="000000"/>
          <w:sz w:val="27"/>
          <w:szCs w:val="27"/>
          <w:lang w:val="en-AU"/>
        </w:rPr>
        <w:t>gsutil</w:t>
      </w:r>
      <w:proofErr w:type="spellEnd"/>
      <w:r w:rsidRPr="008D3FB1">
        <w:rPr>
          <w:color w:val="000000"/>
          <w:sz w:val="27"/>
          <w:szCs w:val="27"/>
          <w:lang w:val="en-AU"/>
        </w:rPr>
        <w:t xml:space="preserve"> URI</w:t>
      </w:r>
      <w:r>
        <w:rPr>
          <w:color w:val="000000"/>
          <w:sz w:val="27"/>
          <w:szCs w:val="27"/>
          <w:lang w:val="en-AU"/>
        </w:rPr>
        <w:t>, which will be used later.</w:t>
      </w:r>
    </w:p>
    <w:p w14:paraId="3E98A8C4" w14:textId="74A0EC29" w:rsidR="00D57A1B" w:rsidRDefault="00D57A1B" w:rsidP="008D3FB1">
      <w:pPr>
        <w:spacing w:before="100" w:beforeAutospacing="1" w:after="100" w:afterAutospacing="1"/>
        <w:rPr>
          <w:color w:val="000000"/>
          <w:sz w:val="27"/>
          <w:szCs w:val="27"/>
          <w:lang w:val="en-AU"/>
        </w:rPr>
      </w:pPr>
      <w:r>
        <w:rPr>
          <w:noProof/>
        </w:rPr>
        <mc:AlternateContent>
          <mc:Choice Requires="wps">
            <w:drawing>
              <wp:anchor distT="0" distB="0" distL="114300" distR="114300" simplePos="0" relativeHeight="251661312" behindDoc="0" locked="0" layoutInCell="1" allowOverlap="1" wp14:anchorId="20C04EAF" wp14:editId="638C7A87">
                <wp:simplePos x="0" y="0"/>
                <wp:positionH relativeFrom="column">
                  <wp:posOffset>1840230</wp:posOffset>
                </wp:positionH>
                <wp:positionV relativeFrom="paragraph">
                  <wp:posOffset>1990091</wp:posOffset>
                </wp:positionV>
                <wp:extent cx="1874520" cy="198120"/>
                <wp:effectExtent l="0" t="0" r="11430" b="11430"/>
                <wp:wrapNone/>
                <wp:docPr id="18" name="Rectangle 18"/>
                <wp:cNvGraphicFramePr/>
                <a:graphic xmlns:a="http://schemas.openxmlformats.org/drawingml/2006/main">
                  <a:graphicData uri="http://schemas.microsoft.com/office/word/2010/wordprocessingShape">
                    <wps:wsp>
                      <wps:cNvSpPr/>
                      <wps:spPr>
                        <a:xfrm>
                          <a:off x="0" y="0"/>
                          <a:ext cx="1874520" cy="198120"/>
                        </a:xfrm>
                        <a:prstGeom prst="rect">
                          <a:avLst/>
                        </a:prstGeom>
                        <a:solidFill>
                          <a:schemeClr val="lt1">
                            <a:alpha val="0"/>
                          </a:schemeClr>
                        </a:solidFill>
                        <a:ln w="222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0D79E" id="Rectangle 18" o:spid="_x0000_s1026" style="position:absolute;margin-left:144.9pt;margin-top:156.7pt;width:147.6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" fillcolor="white [3201]" strokecolor="red" strokeweight="1.75pt">
                <v:fill opacity="0"/>
              </v:rect>
            </w:pict>
          </mc:Fallback>
        </mc:AlternateContent>
      </w:r>
      <w:r>
        <w:rPr>
          <w:noProof/>
        </w:rPr>
        <w:drawing>
          <wp:inline distT="0" distB="0" distL="0" distR="0" wp14:anchorId="54ADB3FD" wp14:editId="712E5B86">
            <wp:extent cx="6031230" cy="2209800"/>
            <wp:effectExtent l="0" t="0" r="762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41"/>
                    <a:stretch>
                      <a:fillRect/>
                    </a:stretch>
                  </pic:blipFill>
                  <pic:spPr>
                    <a:xfrm>
                      <a:off x="0" y="0"/>
                      <a:ext cx="6031230" cy="2209800"/>
                    </a:xfrm>
                    <a:prstGeom prst="rect">
                      <a:avLst/>
                    </a:prstGeom>
                  </pic:spPr>
                </pic:pic>
              </a:graphicData>
            </a:graphic>
          </wp:inline>
        </w:drawing>
      </w:r>
    </w:p>
    <w:p w14:paraId="7818F01B" w14:textId="6FC027ED" w:rsidR="008D3FB1" w:rsidRDefault="008D3FB1" w:rsidP="008D3FB1">
      <w:pPr>
        <w:spacing w:before="100" w:beforeAutospacing="1" w:after="100" w:afterAutospacing="1"/>
        <w:rPr>
          <w:color w:val="000000"/>
          <w:sz w:val="27"/>
          <w:szCs w:val="27"/>
          <w:lang w:val="en-AU"/>
        </w:rPr>
      </w:pPr>
    </w:p>
    <w:p w14:paraId="4ACBA11A" w14:textId="3F3E3908" w:rsidR="00FF3683" w:rsidRPr="008D3FB1" w:rsidRDefault="008D3FB1" w:rsidP="008D3FB1">
      <w:pPr>
        <w:pStyle w:val="Heading3"/>
        <w:rPr>
          <w:sz w:val="28"/>
          <w:szCs w:val="28"/>
        </w:rPr>
      </w:pPr>
      <w:r>
        <w:rPr>
          <w:sz w:val="28"/>
          <w:szCs w:val="28"/>
        </w:rPr>
        <w:t xml:space="preserve">Run Your Spark Job in </w:t>
      </w:r>
      <w:proofErr w:type="spellStart"/>
      <w:r w:rsidR="00FF3683" w:rsidRPr="008D3FB1">
        <w:rPr>
          <w:sz w:val="28"/>
          <w:szCs w:val="28"/>
        </w:rPr>
        <w:t>Dataproc</w:t>
      </w:r>
      <w:proofErr w:type="spellEnd"/>
    </w:p>
    <w:p w14:paraId="1BF80F40" w14:textId="093E73E6" w:rsidR="003C02DD" w:rsidRPr="003C02DD" w:rsidRDefault="003C02DD" w:rsidP="00165A60">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3C02DD">
        <w:rPr>
          <w:rFonts w:ascii="Times New Roman" w:hAnsi="Times New Roman" w:cs="Times New Roman"/>
          <w:color w:val="000000"/>
          <w:sz w:val="27"/>
          <w:szCs w:val="27"/>
        </w:rPr>
        <w:t xml:space="preserve">In the navigation menu of Google Cloud Platform, click </w:t>
      </w:r>
      <w:proofErr w:type="spellStart"/>
      <w:r w:rsidRPr="003C02DD">
        <w:rPr>
          <w:rFonts w:ascii="Times New Roman" w:hAnsi="Times New Roman" w:cs="Times New Roman"/>
          <w:color w:val="000000"/>
          <w:sz w:val="27"/>
          <w:szCs w:val="27"/>
        </w:rPr>
        <w:t>Dataproc</w:t>
      </w:r>
      <w:proofErr w:type="spellEnd"/>
      <w:r w:rsidRPr="003C02DD">
        <w:rPr>
          <w:rFonts w:ascii="Times New Roman" w:hAnsi="Times New Roman" w:cs="Times New Roman"/>
          <w:color w:val="000000"/>
          <w:sz w:val="27"/>
          <w:szCs w:val="27"/>
        </w:rPr>
        <w:t>-&gt;Jobs.</w:t>
      </w:r>
      <w:r w:rsidR="007C081F">
        <w:rPr>
          <w:rFonts w:ascii="Times New Roman" w:hAnsi="Times New Roman" w:cs="Times New Roman"/>
          <w:color w:val="000000"/>
          <w:sz w:val="27"/>
          <w:szCs w:val="27"/>
        </w:rPr>
        <w:t xml:space="preserve"> </w:t>
      </w:r>
      <w:r w:rsidR="007C081F">
        <w:rPr>
          <w:rFonts w:ascii="Times New Roman" w:hAnsi="Times New Roman" w:cs="Times New Roman" w:hint="eastAsia"/>
          <w:color w:val="000000"/>
          <w:sz w:val="27"/>
          <w:szCs w:val="27"/>
        </w:rPr>
        <w:t>In</w:t>
      </w:r>
      <w:r w:rsidR="007C081F">
        <w:rPr>
          <w:rFonts w:ascii="Times New Roman" w:hAnsi="Times New Roman" w:cs="Times New Roman"/>
          <w:color w:val="000000"/>
          <w:sz w:val="27"/>
          <w:szCs w:val="27"/>
        </w:rPr>
        <w:t xml:space="preserve"> the new page, click “SUBMIT JOB”.</w:t>
      </w:r>
    </w:p>
    <w:p w14:paraId="59EB0469" w14:textId="1D09A3B5" w:rsidR="00FF3683" w:rsidRDefault="007C081F" w:rsidP="003C02DD">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Pr>
          <w:rFonts w:ascii="Times New Roman" w:hAnsi="Times New Roman" w:cs="Times New Roman" w:hint="eastAsia"/>
          <w:color w:val="000000"/>
          <w:sz w:val="27"/>
          <w:szCs w:val="27"/>
        </w:rPr>
        <w:t>C</w:t>
      </w:r>
      <w:r>
        <w:rPr>
          <w:rFonts w:ascii="Times New Roman" w:hAnsi="Times New Roman" w:cs="Times New Roman"/>
          <w:color w:val="000000"/>
          <w:sz w:val="27"/>
          <w:szCs w:val="27"/>
        </w:rPr>
        <w:t xml:space="preserve">onfigure your </w:t>
      </w:r>
      <w:r w:rsidR="00FF3683" w:rsidRPr="003C02DD">
        <w:rPr>
          <w:rFonts w:ascii="Times New Roman" w:hAnsi="Times New Roman" w:cs="Times New Roman"/>
          <w:color w:val="000000"/>
          <w:sz w:val="27"/>
          <w:szCs w:val="27"/>
        </w:rPr>
        <w:t>Spark job</w:t>
      </w:r>
      <w:r>
        <w:rPr>
          <w:rFonts w:ascii="Times New Roman" w:hAnsi="Times New Roman" w:cs="Times New Roman"/>
          <w:color w:val="000000"/>
          <w:sz w:val="27"/>
          <w:szCs w:val="27"/>
        </w:rPr>
        <w:t xml:space="preserve"> in the new page. First, select the region as “Australia-southeast1”, the one you used when creating the cluster. Then, the created cluster would be visible to you:</w:t>
      </w:r>
    </w:p>
    <w:p w14:paraId="15DA1386" w14:textId="53E1566F" w:rsidR="007C081F" w:rsidRPr="007C081F" w:rsidRDefault="007C081F" w:rsidP="007C081F">
      <w:pPr>
        <w:spacing w:before="100" w:beforeAutospacing="1" w:after="100" w:afterAutospacing="1"/>
        <w:ind w:left="360"/>
        <w:jc w:val="center"/>
        <w:rPr>
          <w:color w:val="000000"/>
          <w:sz w:val="27"/>
          <w:szCs w:val="27"/>
        </w:rPr>
      </w:pPr>
      <w:r>
        <w:rPr>
          <w:noProof/>
        </w:rPr>
        <w:lastRenderedPageBreak/>
        <w:drawing>
          <wp:inline distT="0" distB="0" distL="0" distR="0" wp14:anchorId="06BDB6B8" wp14:editId="26CAD414">
            <wp:extent cx="5204460" cy="2106880"/>
            <wp:effectExtent l="0" t="0" r="0" b="8255"/>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42"/>
                    <a:stretch>
                      <a:fillRect/>
                    </a:stretch>
                  </pic:blipFill>
                  <pic:spPr>
                    <a:xfrm>
                      <a:off x="0" y="0"/>
                      <a:ext cx="5208458" cy="2108498"/>
                    </a:xfrm>
                    <a:prstGeom prst="rect">
                      <a:avLst/>
                    </a:prstGeom>
                  </pic:spPr>
                </pic:pic>
              </a:graphicData>
            </a:graphic>
          </wp:inline>
        </w:drawing>
      </w:r>
    </w:p>
    <w:p w14:paraId="3BDE695B" w14:textId="4E8A6CFF" w:rsidR="008941BC" w:rsidRPr="008941BC" w:rsidRDefault="007C081F" w:rsidP="008941BC">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Pr>
          <w:rFonts w:ascii="Times New Roman" w:hAnsi="Times New Roman" w:cs="Times New Roman" w:hint="eastAsia"/>
          <w:color w:val="000000"/>
          <w:sz w:val="27"/>
          <w:szCs w:val="27"/>
        </w:rPr>
        <w:t>Nex</w:t>
      </w:r>
      <w:r>
        <w:rPr>
          <w:rFonts w:ascii="Times New Roman" w:hAnsi="Times New Roman" w:cs="Times New Roman"/>
          <w:color w:val="000000"/>
          <w:sz w:val="27"/>
          <w:szCs w:val="27"/>
        </w:rPr>
        <w:t>t, select the job type, configure the class, the jar file, and the arguments.</w:t>
      </w:r>
      <w:r w:rsidR="001614B3">
        <w:rPr>
          <w:rFonts w:ascii="Times New Roman" w:hAnsi="Times New Roman" w:cs="Times New Roman"/>
          <w:color w:val="000000"/>
          <w:sz w:val="27"/>
          <w:szCs w:val="27"/>
        </w:rPr>
        <w:t xml:space="preserve"> </w:t>
      </w:r>
      <w:r w:rsidR="001614B3" w:rsidRPr="00451B0C">
        <w:rPr>
          <w:rFonts w:ascii="Times New Roman" w:hAnsi="Times New Roman" w:cs="Times New Roman"/>
          <w:color w:val="00B0F0"/>
          <w:sz w:val="27"/>
          <w:szCs w:val="27"/>
          <w:lang w:val="en-US"/>
        </w:rPr>
        <w:t xml:space="preserve">Please make sure that there is no unexpected </w:t>
      </w:r>
      <w:proofErr w:type="gramStart"/>
      <w:r w:rsidR="001614B3" w:rsidRPr="00451B0C">
        <w:rPr>
          <w:rFonts w:ascii="Times New Roman" w:hAnsi="Times New Roman" w:cs="Times New Roman"/>
          <w:color w:val="00B0F0"/>
          <w:sz w:val="27"/>
          <w:szCs w:val="27"/>
          <w:lang w:val="en-US"/>
        </w:rPr>
        <w:t>char</w:t>
      </w:r>
      <w:proofErr w:type="gramEnd"/>
      <w:r w:rsidR="001614B3" w:rsidRPr="00451B0C">
        <w:rPr>
          <w:rFonts w:ascii="Times New Roman" w:hAnsi="Times New Roman" w:cs="Times New Roman"/>
          <w:color w:val="00B0F0"/>
          <w:sz w:val="27"/>
          <w:szCs w:val="27"/>
          <w:lang w:val="en-US"/>
        </w:rPr>
        <w:t xml:space="preserve"> </w:t>
      </w:r>
      <w:r w:rsidR="006906BF">
        <w:rPr>
          <w:rFonts w:ascii="Times New Roman" w:hAnsi="Times New Roman" w:cs="Times New Roman"/>
          <w:color w:val="00B0F0"/>
          <w:sz w:val="27"/>
          <w:szCs w:val="27"/>
          <w:lang w:val="en-US"/>
        </w:rPr>
        <w:t>(</w:t>
      </w:r>
      <w:proofErr w:type="gramStart"/>
      <w:r w:rsidR="006906BF">
        <w:rPr>
          <w:rFonts w:ascii="Times New Roman" w:hAnsi="Times New Roman" w:cs="Times New Roman"/>
          <w:color w:val="00B0F0"/>
          <w:sz w:val="27"/>
          <w:szCs w:val="27"/>
          <w:lang w:val="en-US"/>
        </w:rPr>
        <w:t>e.g.</w:t>
      </w:r>
      <w:proofErr w:type="gramEnd"/>
      <w:r w:rsidR="006906BF">
        <w:rPr>
          <w:rFonts w:ascii="Times New Roman" w:hAnsi="Times New Roman" w:cs="Times New Roman"/>
          <w:color w:val="00B0F0"/>
          <w:sz w:val="27"/>
          <w:szCs w:val="27"/>
          <w:lang w:val="en-US"/>
        </w:rPr>
        <w:t xml:space="preserve"> unexpected space) </w:t>
      </w:r>
      <w:r w:rsidR="001614B3" w:rsidRPr="00451B0C">
        <w:rPr>
          <w:rFonts w:ascii="Times New Roman" w:hAnsi="Times New Roman" w:cs="Times New Roman"/>
          <w:color w:val="00B0F0"/>
          <w:sz w:val="27"/>
          <w:szCs w:val="27"/>
          <w:lang w:val="en-US"/>
        </w:rPr>
        <w:t>following your arguments. If you paste all these arguments into the webpage, you must be careful about this issue.</w:t>
      </w:r>
    </w:p>
    <w:p w14:paraId="281525C9" w14:textId="2E22972B" w:rsidR="00FF3683" w:rsidRPr="007C081F" w:rsidRDefault="008941BC" w:rsidP="008941BC">
      <w:pPr>
        <w:shd w:val="clear" w:color="auto" w:fill="FFFFFF"/>
        <w:ind w:left="720"/>
        <w:jc w:val="center"/>
        <w:rPr>
          <w:rFonts w:ascii="Roboto" w:hAnsi="Roboto"/>
          <w:color w:val="202124"/>
          <w:lang w:val="en-AU"/>
        </w:rPr>
      </w:pPr>
      <w:r>
        <w:rPr>
          <w:noProof/>
        </w:rPr>
        <w:drawing>
          <wp:inline distT="0" distB="0" distL="0" distR="0" wp14:anchorId="000E0C9D" wp14:editId="3A82EF80">
            <wp:extent cx="4196036" cy="3497580"/>
            <wp:effectExtent l="0" t="0" r="0" b="762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43"/>
                    <a:stretch>
                      <a:fillRect/>
                    </a:stretch>
                  </pic:blipFill>
                  <pic:spPr>
                    <a:xfrm>
                      <a:off x="0" y="0"/>
                      <a:ext cx="4207196" cy="3506882"/>
                    </a:xfrm>
                    <a:prstGeom prst="rect">
                      <a:avLst/>
                    </a:prstGeom>
                  </pic:spPr>
                </pic:pic>
              </a:graphicData>
            </a:graphic>
          </wp:inline>
        </w:drawing>
      </w:r>
    </w:p>
    <w:p w14:paraId="60AF88BF" w14:textId="77777777" w:rsidR="00FF3683" w:rsidRPr="008941BC" w:rsidRDefault="00FF3683" w:rsidP="008941BC">
      <w:pPr>
        <w:pStyle w:val="ListParagraph"/>
        <w:numPr>
          <w:ilvl w:val="1"/>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i/>
          <w:iCs/>
          <w:color w:val="000000"/>
          <w:sz w:val="27"/>
          <w:szCs w:val="27"/>
        </w:rPr>
        <w:t>Job type</w:t>
      </w:r>
      <w:r w:rsidRPr="008941BC">
        <w:rPr>
          <w:rFonts w:ascii="Times New Roman" w:hAnsi="Times New Roman" w:cs="Times New Roman"/>
          <w:color w:val="000000"/>
          <w:sz w:val="27"/>
          <w:szCs w:val="27"/>
        </w:rPr>
        <w:t>: Spark</w:t>
      </w:r>
    </w:p>
    <w:p w14:paraId="517166E7" w14:textId="5ABB540C" w:rsidR="008941BC" w:rsidRDefault="00FF3683" w:rsidP="008941BC">
      <w:pPr>
        <w:pStyle w:val="ListParagraph"/>
        <w:numPr>
          <w:ilvl w:val="1"/>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i/>
          <w:iCs/>
          <w:color w:val="000000"/>
          <w:sz w:val="27"/>
          <w:szCs w:val="27"/>
        </w:rPr>
        <w:t>Main class</w:t>
      </w:r>
      <w:r w:rsidRPr="008941BC">
        <w:rPr>
          <w:rFonts w:ascii="Times New Roman" w:hAnsi="Times New Roman" w:cs="Times New Roman"/>
          <w:color w:val="000000"/>
          <w:sz w:val="27"/>
          <w:szCs w:val="27"/>
        </w:rPr>
        <w:t>:</w:t>
      </w:r>
      <w:r w:rsidR="008941BC">
        <w:rPr>
          <w:rFonts w:ascii="Times New Roman" w:hAnsi="Times New Roman" w:cs="Times New Roman"/>
          <w:color w:val="000000"/>
          <w:sz w:val="27"/>
          <w:szCs w:val="27"/>
        </w:rPr>
        <w:t xml:space="preserve"> comp9313.lab</w:t>
      </w:r>
      <w:proofErr w:type="gramStart"/>
      <w:r w:rsidR="008941BC">
        <w:rPr>
          <w:rFonts w:ascii="Times New Roman" w:hAnsi="Times New Roman" w:cs="Times New Roman"/>
          <w:color w:val="000000"/>
          <w:sz w:val="27"/>
          <w:szCs w:val="27"/>
        </w:rPr>
        <w:t>8.WordCount</w:t>
      </w:r>
      <w:proofErr w:type="gramEnd"/>
      <w:r w:rsidRPr="008941BC">
        <w:rPr>
          <w:rFonts w:ascii="Times New Roman" w:hAnsi="Times New Roman" w:cs="Times New Roman"/>
          <w:color w:val="000000"/>
          <w:sz w:val="27"/>
          <w:szCs w:val="27"/>
        </w:rPr>
        <w:t xml:space="preserve"> </w:t>
      </w:r>
    </w:p>
    <w:p w14:paraId="491DF754" w14:textId="54DB58E7" w:rsidR="00FF3683" w:rsidRDefault="008941BC" w:rsidP="008941BC">
      <w:pPr>
        <w:pStyle w:val="ListParagraph"/>
        <w:numPr>
          <w:ilvl w:val="1"/>
          <w:numId w:val="3"/>
        </w:numPr>
        <w:spacing w:before="100" w:beforeAutospacing="1" w:after="100" w:afterAutospacing="1" w:line="240" w:lineRule="auto"/>
        <w:jc w:val="both"/>
        <w:rPr>
          <w:rFonts w:ascii="Times New Roman" w:hAnsi="Times New Roman" w:cs="Times New Roman"/>
          <w:color w:val="000000"/>
          <w:sz w:val="27"/>
          <w:szCs w:val="27"/>
        </w:rPr>
      </w:pPr>
      <w:r>
        <w:rPr>
          <w:rFonts w:ascii="Times New Roman" w:hAnsi="Times New Roman" w:cs="Times New Roman"/>
          <w:i/>
          <w:iCs/>
          <w:color w:val="000000"/>
          <w:sz w:val="27"/>
          <w:szCs w:val="27"/>
        </w:rPr>
        <w:t>Jar file</w:t>
      </w:r>
      <w:r w:rsidRPr="008941BC">
        <w:rPr>
          <w:rFonts w:ascii="Times New Roman" w:hAnsi="Times New Roman" w:cs="Times New Roman"/>
          <w:color w:val="000000"/>
          <w:sz w:val="27"/>
          <w:szCs w:val="27"/>
        </w:rPr>
        <w:t>:</w:t>
      </w:r>
      <w:r>
        <w:rPr>
          <w:rFonts w:ascii="Times New Roman" w:hAnsi="Times New Roman" w:cs="Times New Roman"/>
          <w:color w:val="000000"/>
          <w:sz w:val="27"/>
          <w:szCs w:val="27"/>
        </w:rPr>
        <w:t xml:space="preserve"> </w:t>
      </w:r>
      <w:r w:rsidR="00FF3683" w:rsidRPr="008941BC">
        <w:rPr>
          <w:rFonts w:ascii="Times New Roman" w:hAnsi="Times New Roman" w:cs="Times New Roman"/>
          <w:color w:val="000000"/>
          <w:sz w:val="27"/>
          <w:szCs w:val="27"/>
        </w:rPr>
        <w:t xml:space="preserve">Specify the Cloud Storage URI path to your </w:t>
      </w:r>
      <w:bookmarkStart w:id="0" w:name="_Hlk87226308"/>
      <w:proofErr w:type="spellStart"/>
      <w:r w:rsidR="00C623E0" w:rsidRPr="008941BC">
        <w:rPr>
          <w:rFonts w:ascii="Times New Roman" w:hAnsi="Times New Roman" w:cs="Times New Roman" w:hint="eastAsia"/>
          <w:color w:val="000000"/>
          <w:sz w:val="27"/>
          <w:szCs w:val="27"/>
        </w:rPr>
        <w:t>WordCount</w:t>
      </w:r>
      <w:proofErr w:type="spellEnd"/>
      <w:r w:rsidR="00C623E0" w:rsidRPr="008941BC">
        <w:rPr>
          <w:rFonts w:ascii="Times New Roman" w:hAnsi="Times New Roman" w:cs="Times New Roman"/>
          <w:color w:val="000000"/>
          <w:sz w:val="27"/>
          <w:szCs w:val="27"/>
        </w:rPr>
        <w:t xml:space="preserve"> </w:t>
      </w:r>
      <w:bookmarkEnd w:id="0"/>
      <w:r w:rsidR="00FF3683" w:rsidRPr="008941BC">
        <w:rPr>
          <w:rFonts w:ascii="Times New Roman" w:hAnsi="Times New Roman" w:cs="Times New Roman"/>
          <w:color w:val="000000"/>
          <w:sz w:val="27"/>
          <w:szCs w:val="27"/>
        </w:rPr>
        <w:t>jar (gs://</w:t>
      </w:r>
      <w:r w:rsidR="00FF3683" w:rsidRPr="008941BC">
        <w:rPr>
          <w:rFonts w:ascii="Times New Roman" w:hAnsi="Times New Roman" w:cs="Times New Roman"/>
          <w:b/>
          <w:bCs/>
          <w:color w:val="000000"/>
          <w:sz w:val="27"/>
          <w:szCs w:val="27"/>
        </w:rPr>
        <w:t>your-bucket-name</w:t>
      </w:r>
      <w:r w:rsidR="00FF3683" w:rsidRPr="008941BC">
        <w:rPr>
          <w:rFonts w:ascii="Times New Roman" w:hAnsi="Times New Roman" w:cs="Times New Roman"/>
          <w:color w:val="000000"/>
          <w:sz w:val="27"/>
          <w:szCs w:val="27"/>
        </w:rPr>
        <w:t>/</w:t>
      </w:r>
      <w:r w:rsidRPr="008941BC">
        <w:rPr>
          <w:rFonts w:ascii="Times New Roman" w:hAnsi="Times New Roman" w:cs="Times New Roman"/>
          <w:color w:val="000000"/>
          <w:sz w:val="27"/>
          <w:szCs w:val="27"/>
        </w:rPr>
        <w:t>word-count_2.12-1.0.jar</w:t>
      </w:r>
      <w:r w:rsidR="00FF3683" w:rsidRPr="008941BC">
        <w:rPr>
          <w:rFonts w:ascii="Times New Roman" w:hAnsi="Times New Roman" w:cs="Times New Roman"/>
          <w:color w:val="000000"/>
          <w:sz w:val="27"/>
          <w:szCs w:val="27"/>
        </w:rPr>
        <w:t xml:space="preserve">). </w:t>
      </w:r>
    </w:p>
    <w:p w14:paraId="7DEE6F74" w14:textId="16A956D1" w:rsidR="008941BC" w:rsidRDefault="008941BC" w:rsidP="008941BC">
      <w:pPr>
        <w:pStyle w:val="ListParagraph"/>
        <w:numPr>
          <w:ilvl w:val="1"/>
          <w:numId w:val="3"/>
        </w:numPr>
        <w:spacing w:before="100" w:beforeAutospacing="1" w:after="100" w:afterAutospacing="1" w:line="240" w:lineRule="auto"/>
        <w:jc w:val="both"/>
        <w:rPr>
          <w:rFonts w:ascii="Times New Roman" w:hAnsi="Times New Roman" w:cs="Times New Roman"/>
          <w:color w:val="000000"/>
          <w:sz w:val="27"/>
          <w:szCs w:val="27"/>
        </w:rPr>
      </w:pPr>
      <w:r>
        <w:rPr>
          <w:rFonts w:ascii="Times New Roman" w:hAnsi="Times New Roman" w:cs="Times New Roman"/>
          <w:i/>
          <w:iCs/>
          <w:color w:val="000000"/>
          <w:sz w:val="27"/>
          <w:szCs w:val="27"/>
        </w:rPr>
        <w:t>Archive files</w:t>
      </w:r>
      <w:r w:rsidRPr="008941BC">
        <w:rPr>
          <w:rFonts w:ascii="Times New Roman" w:hAnsi="Times New Roman" w:cs="Times New Roman"/>
          <w:color w:val="000000"/>
          <w:sz w:val="27"/>
          <w:szCs w:val="27"/>
        </w:rPr>
        <w:t>:</w:t>
      </w:r>
      <w:r>
        <w:rPr>
          <w:rFonts w:ascii="Times New Roman" w:hAnsi="Times New Roman" w:cs="Times New Roman"/>
          <w:color w:val="000000"/>
          <w:sz w:val="27"/>
          <w:szCs w:val="27"/>
        </w:rPr>
        <w:t xml:space="preserve"> </w:t>
      </w:r>
      <w:r w:rsidRPr="008941BC">
        <w:rPr>
          <w:rFonts w:ascii="Times New Roman" w:hAnsi="Times New Roman" w:cs="Times New Roman"/>
          <w:color w:val="000000"/>
          <w:sz w:val="27"/>
          <w:szCs w:val="27"/>
        </w:rPr>
        <w:t>gs://</w:t>
      </w:r>
      <w:r w:rsidRPr="008941BC">
        <w:rPr>
          <w:rFonts w:ascii="Times New Roman" w:hAnsi="Times New Roman" w:cs="Times New Roman"/>
          <w:b/>
          <w:bCs/>
          <w:color w:val="000000"/>
          <w:sz w:val="27"/>
          <w:szCs w:val="27"/>
        </w:rPr>
        <w:t>your-bucket-name</w:t>
      </w:r>
      <w:r w:rsidRPr="008941BC">
        <w:rPr>
          <w:rFonts w:ascii="Times New Roman" w:hAnsi="Times New Roman" w:cs="Times New Roman"/>
          <w:color w:val="000000"/>
          <w:sz w:val="27"/>
          <w:szCs w:val="27"/>
        </w:rPr>
        <w:t>/input.txt</w:t>
      </w:r>
    </w:p>
    <w:p w14:paraId="758F9905" w14:textId="636B2D20" w:rsidR="008941BC" w:rsidRPr="008941BC" w:rsidRDefault="008941BC" w:rsidP="00ED56D1">
      <w:pPr>
        <w:pStyle w:val="ListParagraph"/>
        <w:numPr>
          <w:ilvl w:val="1"/>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i/>
          <w:iCs/>
          <w:color w:val="000000"/>
          <w:sz w:val="27"/>
          <w:szCs w:val="27"/>
        </w:rPr>
        <w:t>Arguments</w:t>
      </w:r>
      <w:r w:rsidRPr="008941BC">
        <w:rPr>
          <w:rFonts w:ascii="Times New Roman" w:hAnsi="Times New Roman" w:cs="Times New Roman"/>
          <w:color w:val="000000"/>
          <w:sz w:val="27"/>
          <w:szCs w:val="27"/>
        </w:rPr>
        <w:t>:</w:t>
      </w:r>
      <w:r w:rsidR="00FE0E67">
        <w:rPr>
          <w:rFonts w:ascii="Times New Roman" w:hAnsi="Times New Roman" w:cs="Times New Roman"/>
          <w:color w:val="000000"/>
          <w:sz w:val="27"/>
          <w:szCs w:val="27"/>
        </w:rPr>
        <w:t xml:space="preserve"> </w:t>
      </w:r>
      <w:r w:rsidRPr="008941BC">
        <w:rPr>
          <w:rFonts w:ascii="Times New Roman" w:hAnsi="Times New Roman" w:cs="Times New Roman"/>
          <w:color w:val="000000"/>
          <w:sz w:val="27"/>
          <w:szCs w:val="27"/>
        </w:rPr>
        <w:t>gs://</w:t>
      </w:r>
      <w:r w:rsidRPr="008941BC">
        <w:rPr>
          <w:rFonts w:ascii="Times New Roman" w:hAnsi="Times New Roman" w:cs="Times New Roman"/>
          <w:b/>
          <w:bCs/>
          <w:color w:val="000000"/>
          <w:sz w:val="27"/>
          <w:szCs w:val="27"/>
        </w:rPr>
        <w:t>your-bucket-name</w:t>
      </w:r>
      <w:r w:rsidRPr="008941BC">
        <w:rPr>
          <w:rFonts w:ascii="Times New Roman" w:hAnsi="Times New Roman" w:cs="Times New Roman"/>
          <w:color w:val="000000"/>
          <w:sz w:val="27"/>
          <w:szCs w:val="27"/>
        </w:rPr>
        <w:t>/input.txt gs://</w:t>
      </w:r>
      <w:r w:rsidRPr="008941BC">
        <w:rPr>
          <w:rFonts w:ascii="Times New Roman" w:hAnsi="Times New Roman" w:cs="Times New Roman"/>
          <w:b/>
          <w:bCs/>
          <w:color w:val="000000"/>
          <w:sz w:val="27"/>
          <w:szCs w:val="27"/>
        </w:rPr>
        <w:t>your-bucket-name</w:t>
      </w:r>
      <w:r w:rsidRPr="008941BC">
        <w:rPr>
          <w:rFonts w:ascii="Times New Roman" w:hAnsi="Times New Roman" w:cs="Times New Roman"/>
          <w:color w:val="000000"/>
          <w:sz w:val="27"/>
          <w:szCs w:val="27"/>
        </w:rPr>
        <w:t>/output</w:t>
      </w:r>
    </w:p>
    <w:p w14:paraId="06B18124" w14:textId="656141E7" w:rsidR="008941BC" w:rsidRDefault="00FF3683" w:rsidP="008941BC">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color w:val="000000"/>
          <w:sz w:val="27"/>
          <w:szCs w:val="27"/>
        </w:rPr>
        <w:t>Click </w:t>
      </w:r>
      <w:r w:rsidRPr="008941BC">
        <w:rPr>
          <w:rFonts w:ascii="Times New Roman" w:hAnsi="Times New Roman" w:cs="Times New Roman"/>
          <w:b/>
          <w:bCs/>
          <w:color w:val="000000"/>
          <w:sz w:val="27"/>
          <w:szCs w:val="27"/>
        </w:rPr>
        <w:t>Submit</w:t>
      </w:r>
      <w:r w:rsidRPr="008941BC">
        <w:rPr>
          <w:rFonts w:ascii="Times New Roman" w:hAnsi="Times New Roman" w:cs="Times New Roman"/>
          <w:color w:val="000000"/>
          <w:sz w:val="27"/>
          <w:szCs w:val="27"/>
        </w:rPr>
        <w:t xml:space="preserve"> to start the job. </w:t>
      </w:r>
      <w:r w:rsidR="008941BC">
        <w:rPr>
          <w:rFonts w:ascii="Times New Roman" w:hAnsi="Times New Roman" w:cs="Times New Roman"/>
          <w:color w:val="000000"/>
          <w:sz w:val="27"/>
          <w:szCs w:val="27"/>
        </w:rPr>
        <w:t>You will see the details of the job running.</w:t>
      </w:r>
    </w:p>
    <w:p w14:paraId="1DA63998" w14:textId="602EC831" w:rsidR="00FF3683" w:rsidRPr="008941BC" w:rsidRDefault="00FF3683" w:rsidP="008941BC">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color w:val="000000"/>
          <w:sz w:val="27"/>
          <w:szCs w:val="27"/>
        </w:rPr>
        <w:t>Once the job starts, it is added to the Jobs lis</w:t>
      </w:r>
      <w:r w:rsidR="00D12B90">
        <w:rPr>
          <w:rFonts w:ascii="Times New Roman" w:hAnsi="Times New Roman" w:cs="Times New Roman"/>
          <w:color w:val="000000"/>
          <w:sz w:val="27"/>
          <w:szCs w:val="27"/>
        </w:rPr>
        <w:t>t</w:t>
      </w:r>
      <w:r w:rsidR="00131B3F">
        <w:rPr>
          <w:rFonts w:ascii="Times New Roman" w:hAnsi="Times New Roman" w:cs="Times New Roman"/>
          <w:color w:val="000000"/>
          <w:sz w:val="27"/>
          <w:szCs w:val="27"/>
        </w:rPr>
        <w:t>.</w:t>
      </w:r>
      <w:r w:rsidR="00D12B90">
        <w:rPr>
          <w:rFonts w:ascii="Times New Roman" w:hAnsi="Times New Roman" w:cs="Times New Roman"/>
          <w:color w:val="000000"/>
          <w:sz w:val="27"/>
          <w:szCs w:val="27"/>
        </w:rPr>
        <w:t xml:space="preserve"> </w:t>
      </w:r>
      <w:r w:rsidR="00131B3F">
        <w:rPr>
          <w:rFonts w:ascii="Times New Roman" w:hAnsi="Times New Roman" w:cs="Times New Roman"/>
          <w:color w:val="000000"/>
          <w:sz w:val="27"/>
          <w:szCs w:val="27"/>
        </w:rPr>
        <w:t>T</w:t>
      </w:r>
      <w:r w:rsidR="00D12B90">
        <w:rPr>
          <w:rFonts w:ascii="Times New Roman" w:hAnsi="Times New Roman" w:cs="Times New Roman"/>
          <w:color w:val="000000"/>
          <w:sz w:val="27"/>
          <w:szCs w:val="27"/>
        </w:rPr>
        <w:t>he elapsed time of the job is also displayed to you</w:t>
      </w:r>
      <w:r w:rsidR="00131B3F">
        <w:rPr>
          <w:rFonts w:ascii="Times New Roman" w:hAnsi="Times New Roman" w:cs="Times New Roman"/>
          <w:color w:val="000000"/>
          <w:sz w:val="27"/>
          <w:szCs w:val="27"/>
        </w:rPr>
        <w:t xml:space="preserve"> after the job completes successfully</w:t>
      </w:r>
      <w:r w:rsidR="00D12B90">
        <w:rPr>
          <w:rFonts w:ascii="Times New Roman" w:hAnsi="Times New Roman" w:cs="Times New Roman"/>
          <w:color w:val="000000"/>
          <w:sz w:val="27"/>
          <w:szCs w:val="27"/>
        </w:rPr>
        <w:t>.</w:t>
      </w:r>
    </w:p>
    <w:p w14:paraId="0CFC3B29" w14:textId="79594514" w:rsidR="00FF3683" w:rsidRDefault="00D12B90" w:rsidP="008941BC">
      <w:pPr>
        <w:shd w:val="clear" w:color="auto" w:fill="FFFFFF"/>
        <w:jc w:val="center"/>
        <w:rPr>
          <w:rFonts w:ascii="Roboto" w:hAnsi="Roboto"/>
          <w:color w:val="202124"/>
        </w:rPr>
      </w:pPr>
      <w:r>
        <w:rPr>
          <w:noProof/>
        </w:rPr>
        <w:lastRenderedPageBreak/>
        <mc:AlternateContent>
          <mc:Choice Requires="wps">
            <w:drawing>
              <wp:anchor distT="0" distB="0" distL="114300" distR="114300" simplePos="0" relativeHeight="251663360" behindDoc="0" locked="0" layoutInCell="1" allowOverlap="1" wp14:anchorId="50843DDB" wp14:editId="4905893C">
                <wp:simplePos x="0" y="0"/>
                <wp:positionH relativeFrom="margin">
                  <wp:posOffset>5314950</wp:posOffset>
                </wp:positionH>
                <wp:positionV relativeFrom="paragraph">
                  <wp:posOffset>245745</wp:posOffset>
                </wp:positionV>
                <wp:extent cx="640080" cy="464820"/>
                <wp:effectExtent l="0" t="0" r="26670" b="11430"/>
                <wp:wrapNone/>
                <wp:docPr id="26" name="Rectangle 26"/>
                <wp:cNvGraphicFramePr/>
                <a:graphic xmlns:a="http://schemas.openxmlformats.org/drawingml/2006/main">
                  <a:graphicData uri="http://schemas.microsoft.com/office/word/2010/wordprocessingShape">
                    <wps:wsp>
                      <wps:cNvSpPr/>
                      <wps:spPr>
                        <a:xfrm>
                          <a:off x="0" y="0"/>
                          <a:ext cx="640080" cy="464820"/>
                        </a:xfrm>
                        <a:prstGeom prst="rect">
                          <a:avLst/>
                        </a:prstGeom>
                        <a:solidFill>
                          <a:schemeClr val="lt1">
                            <a:alpha val="0"/>
                          </a:schemeClr>
                        </a:solidFill>
                        <a:ln w="222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8F738" id="Rectangle 26" o:spid="_x0000_s1026" style="position:absolute;margin-left:418.5pt;margin-top:19.35pt;width:50.4pt;height:3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" fillcolor="white [3201]" strokecolor="red" strokeweight="1.75pt">
                <v:fill opacity="0"/>
                <w10:wrap anchorx="margin"/>
              </v:rect>
            </w:pict>
          </mc:Fallback>
        </mc:AlternateContent>
      </w:r>
      <w:r>
        <w:rPr>
          <w:noProof/>
        </w:rPr>
        <w:drawing>
          <wp:inline distT="0" distB="0" distL="0" distR="0" wp14:anchorId="72D10EB4" wp14:editId="6BCAAB4F">
            <wp:extent cx="6031230" cy="862330"/>
            <wp:effectExtent l="0" t="0" r="762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44"/>
                    <a:stretch>
                      <a:fillRect/>
                    </a:stretch>
                  </pic:blipFill>
                  <pic:spPr>
                    <a:xfrm>
                      <a:off x="0" y="0"/>
                      <a:ext cx="6031230" cy="862330"/>
                    </a:xfrm>
                    <a:prstGeom prst="rect">
                      <a:avLst/>
                    </a:prstGeom>
                  </pic:spPr>
                </pic:pic>
              </a:graphicData>
            </a:graphic>
          </wp:inline>
        </w:drawing>
      </w:r>
    </w:p>
    <w:p w14:paraId="7E035732" w14:textId="28524619" w:rsidR="008627AF" w:rsidRPr="00E1378C" w:rsidRDefault="00FF3683" w:rsidP="00E1378C">
      <w:pPr>
        <w:pStyle w:val="ListParagraph"/>
        <w:numPr>
          <w:ilvl w:val="0"/>
          <w:numId w:val="3"/>
        </w:numPr>
        <w:spacing w:before="100" w:beforeAutospacing="1" w:after="100" w:afterAutospacing="1" w:line="240" w:lineRule="auto"/>
        <w:jc w:val="both"/>
        <w:rPr>
          <w:rFonts w:ascii="Times New Roman" w:hAnsi="Times New Roman" w:cs="Times New Roman"/>
          <w:color w:val="000000"/>
          <w:sz w:val="27"/>
          <w:szCs w:val="27"/>
        </w:rPr>
      </w:pPr>
      <w:r w:rsidRPr="008941BC">
        <w:rPr>
          <w:rFonts w:ascii="Times New Roman" w:hAnsi="Times New Roman" w:cs="Times New Roman"/>
          <w:color w:val="000000"/>
          <w:sz w:val="27"/>
          <w:szCs w:val="27"/>
        </w:rPr>
        <w:t>Click the Job ID to open the </w:t>
      </w:r>
      <w:r w:rsidRPr="00E1378C">
        <w:rPr>
          <w:rFonts w:ascii="Times New Roman" w:hAnsi="Times New Roman" w:cs="Times New Roman"/>
          <w:b/>
          <w:bCs/>
          <w:color w:val="000000"/>
          <w:sz w:val="27"/>
          <w:szCs w:val="27"/>
        </w:rPr>
        <w:t>Jobs</w:t>
      </w:r>
      <w:r w:rsidRPr="008941BC">
        <w:rPr>
          <w:rFonts w:ascii="Times New Roman" w:hAnsi="Times New Roman" w:cs="Times New Roman"/>
          <w:color w:val="000000"/>
          <w:sz w:val="27"/>
          <w:szCs w:val="27"/>
        </w:rPr>
        <w:t> page, where you can view the job's driver output</w:t>
      </w:r>
    </w:p>
    <w:p w14:paraId="5C0229DE" w14:textId="06A4BFA8" w:rsidR="008941BC" w:rsidRDefault="00D12B90" w:rsidP="00D12B90">
      <w:pPr>
        <w:pStyle w:val="ListParagraph"/>
        <w:numPr>
          <w:ilvl w:val="0"/>
          <w:numId w:val="3"/>
        </w:numPr>
        <w:shd w:val="clear" w:color="auto" w:fill="FFFFFF"/>
        <w:spacing w:before="100" w:beforeAutospacing="1" w:after="100" w:afterAutospacing="1" w:line="24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You can see your output in your bucket now:</w:t>
      </w:r>
      <w:r w:rsidRPr="00D12B90">
        <w:rPr>
          <w:noProof/>
        </w:rPr>
        <w:t xml:space="preserve"> </w:t>
      </w:r>
    </w:p>
    <w:p w14:paraId="2B7F5A65" w14:textId="7ABD454F" w:rsidR="00D12B90" w:rsidRPr="00D12B90" w:rsidRDefault="00D12B90" w:rsidP="00D12B90">
      <w:pPr>
        <w:shd w:val="clear" w:color="auto" w:fill="FFFFFF"/>
        <w:spacing w:before="100" w:beforeAutospacing="1" w:after="100" w:afterAutospacing="1"/>
        <w:jc w:val="both"/>
        <w:rPr>
          <w:color w:val="000000"/>
          <w:sz w:val="27"/>
          <w:szCs w:val="27"/>
        </w:rPr>
      </w:pPr>
      <w:r>
        <w:rPr>
          <w:noProof/>
        </w:rPr>
        <w:drawing>
          <wp:inline distT="0" distB="0" distL="0" distR="0" wp14:anchorId="4A18DC5D" wp14:editId="42E254AA">
            <wp:extent cx="6031230" cy="2063115"/>
            <wp:effectExtent l="0" t="0" r="7620" b="0"/>
            <wp:docPr id="24" name="Picture 2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low confidence"/>
                    <pic:cNvPicPr/>
                  </pic:nvPicPr>
                  <pic:blipFill>
                    <a:blip r:embed="rId45"/>
                    <a:stretch>
                      <a:fillRect/>
                    </a:stretch>
                  </pic:blipFill>
                  <pic:spPr>
                    <a:xfrm>
                      <a:off x="0" y="0"/>
                      <a:ext cx="6031230" cy="2063115"/>
                    </a:xfrm>
                    <a:prstGeom prst="rect">
                      <a:avLst/>
                    </a:prstGeom>
                  </pic:spPr>
                </pic:pic>
              </a:graphicData>
            </a:graphic>
          </wp:inline>
        </w:drawing>
      </w:r>
    </w:p>
    <w:p w14:paraId="3F27D568" w14:textId="4709BF71" w:rsidR="008627AF" w:rsidRPr="008627AF" w:rsidRDefault="008627AF" w:rsidP="008627AF">
      <w:pPr>
        <w:spacing w:before="100" w:beforeAutospacing="1" w:after="100" w:afterAutospacing="1"/>
        <w:rPr>
          <w:b/>
          <w:color w:val="FF0000"/>
          <w:sz w:val="40"/>
          <w:szCs w:val="27"/>
        </w:rPr>
      </w:pPr>
      <w:r w:rsidRPr="00A466DF">
        <w:rPr>
          <w:rFonts w:hint="eastAsia"/>
          <w:b/>
          <w:color w:val="FF0000"/>
          <w:sz w:val="40"/>
          <w:szCs w:val="27"/>
        </w:rPr>
        <w:t xml:space="preserve">Caution: Do not forget to </w:t>
      </w:r>
      <w:r>
        <w:rPr>
          <w:b/>
          <w:color w:val="FF0000"/>
          <w:sz w:val="40"/>
          <w:szCs w:val="27"/>
        </w:rPr>
        <w:t>stop</w:t>
      </w:r>
      <w:r w:rsidRPr="00A466DF">
        <w:rPr>
          <w:rFonts w:hint="eastAsia"/>
          <w:b/>
          <w:color w:val="FF0000"/>
          <w:sz w:val="40"/>
          <w:szCs w:val="27"/>
        </w:rPr>
        <w:t xml:space="preserve"> the cluster after you finish all labs (Click </w:t>
      </w:r>
      <w:r w:rsidRPr="00A466DF">
        <w:rPr>
          <w:b/>
          <w:color w:val="FF0000"/>
          <w:sz w:val="40"/>
          <w:szCs w:val="27"/>
        </w:rPr>
        <w:t>“</w:t>
      </w:r>
      <w:r>
        <w:rPr>
          <w:b/>
          <w:color w:val="FF0000"/>
          <w:sz w:val="40"/>
          <w:szCs w:val="27"/>
        </w:rPr>
        <w:t>STOP</w:t>
      </w:r>
      <w:r w:rsidRPr="00A466DF">
        <w:rPr>
          <w:b/>
          <w:color w:val="FF0000"/>
          <w:sz w:val="40"/>
          <w:szCs w:val="27"/>
        </w:rPr>
        <w:t>”</w:t>
      </w:r>
      <w:r w:rsidRPr="00A466DF">
        <w:rPr>
          <w:rFonts w:hint="eastAsia"/>
          <w:b/>
          <w:color w:val="FF0000"/>
          <w:sz w:val="40"/>
          <w:szCs w:val="27"/>
        </w:rPr>
        <w:t xml:space="preserve">) </w:t>
      </w:r>
      <w:r w:rsidR="008D3FB1">
        <w:rPr>
          <w:b/>
          <w:color w:val="FF0000"/>
          <w:sz w:val="40"/>
          <w:szCs w:val="27"/>
        </w:rPr>
        <w:t>and delete all the data in your bucket</w:t>
      </w:r>
      <w:r w:rsidR="008D3FB1" w:rsidRPr="00A466DF">
        <w:rPr>
          <w:rFonts w:hint="eastAsia"/>
          <w:b/>
          <w:color w:val="FF0000"/>
          <w:sz w:val="40"/>
          <w:szCs w:val="27"/>
        </w:rPr>
        <w:t>!!!</w:t>
      </w:r>
    </w:p>
    <w:p w14:paraId="2EEFB2E8" w14:textId="083E10E2" w:rsidR="00FF3683" w:rsidRDefault="005512B3" w:rsidP="00FF3683">
      <w:pPr>
        <w:shd w:val="clear" w:color="auto" w:fill="FFFFFF"/>
        <w:ind w:left="720"/>
        <w:rPr>
          <w:rFonts w:ascii="Roboto" w:hAnsi="Roboto"/>
          <w:color w:val="202124"/>
        </w:rPr>
      </w:pPr>
      <w:r>
        <w:rPr>
          <w:noProof/>
        </w:rPr>
        <w:drawing>
          <wp:inline distT="0" distB="0" distL="0" distR="0" wp14:anchorId="501A7548" wp14:editId="019206F1">
            <wp:extent cx="4952441" cy="1338578"/>
            <wp:effectExtent l="0" t="0" r="635" b="0"/>
            <wp:docPr id="61" name="图片 6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形用户界面, 文本, 应用程序&#10;&#10;描述已自动生成"/>
                    <pic:cNvPicPr/>
                  </pic:nvPicPr>
                  <pic:blipFill>
                    <a:blip r:embed="rId46"/>
                    <a:stretch>
                      <a:fillRect/>
                    </a:stretch>
                  </pic:blipFill>
                  <pic:spPr>
                    <a:xfrm>
                      <a:off x="0" y="0"/>
                      <a:ext cx="4959863" cy="1340584"/>
                    </a:xfrm>
                    <a:prstGeom prst="rect">
                      <a:avLst/>
                    </a:prstGeom>
                  </pic:spPr>
                </pic:pic>
              </a:graphicData>
            </a:graphic>
          </wp:inline>
        </w:drawing>
      </w:r>
    </w:p>
    <w:p w14:paraId="63BE1898" w14:textId="35D5CFDD" w:rsidR="0018430D" w:rsidRPr="0018430D" w:rsidRDefault="0018430D" w:rsidP="00D20FB3">
      <w:pPr>
        <w:spacing w:before="100" w:beforeAutospacing="1" w:after="100" w:afterAutospacing="1"/>
        <w:rPr>
          <w:b/>
          <w:sz w:val="36"/>
        </w:rPr>
      </w:pPr>
      <w:r w:rsidRPr="0018430D">
        <w:rPr>
          <w:b/>
          <w:sz w:val="36"/>
        </w:rPr>
        <w:t xml:space="preserve">You can try submitting your solutions to problems in Labs 6 and 7 to </w:t>
      </w:r>
      <w:proofErr w:type="spellStart"/>
      <w:r w:rsidRPr="0018430D">
        <w:rPr>
          <w:b/>
          <w:sz w:val="36"/>
        </w:rPr>
        <w:t>Dataproc</w:t>
      </w:r>
      <w:proofErr w:type="spellEnd"/>
      <w:r w:rsidRPr="0018430D">
        <w:rPr>
          <w:b/>
          <w:sz w:val="36"/>
        </w:rPr>
        <w:t xml:space="preserve"> and check the running time.</w:t>
      </w:r>
    </w:p>
    <w:p w14:paraId="475FE327" w14:textId="2C1604AD" w:rsidR="008627AF" w:rsidRPr="0018430D" w:rsidRDefault="00D20FB3" w:rsidP="00D20FB3">
      <w:pPr>
        <w:spacing w:before="100" w:beforeAutospacing="1" w:after="100" w:afterAutospacing="1"/>
        <w:rPr>
          <w:noProof/>
          <w:sz w:val="22"/>
          <w:szCs w:val="22"/>
          <w:lang w:val="en-AU"/>
        </w:rPr>
      </w:pPr>
      <w:r w:rsidRPr="0018430D">
        <w:rPr>
          <w:b/>
          <w:sz w:val="36"/>
        </w:rPr>
        <w:t xml:space="preserve">Before submitting a Spark job to </w:t>
      </w:r>
      <w:proofErr w:type="spellStart"/>
      <w:r w:rsidRPr="0018430D">
        <w:rPr>
          <w:b/>
          <w:sz w:val="36"/>
        </w:rPr>
        <w:t>Dataproc</w:t>
      </w:r>
      <w:proofErr w:type="spellEnd"/>
      <w:r w:rsidRPr="0018430D">
        <w:rPr>
          <w:b/>
          <w:sz w:val="36"/>
        </w:rPr>
        <w:t xml:space="preserve">, you always need to </w:t>
      </w:r>
      <w:r w:rsidR="00F205E9" w:rsidRPr="0018430D">
        <w:rPr>
          <w:b/>
          <w:sz w:val="36"/>
        </w:rPr>
        <w:t>start</w:t>
      </w:r>
      <w:r w:rsidRPr="0018430D">
        <w:rPr>
          <w:b/>
          <w:sz w:val="36"/>
        </w:rPr>
        <w:t xml:space="preserve"> a cluster first</w:t>
      </w:r>
      <w:r w:rsidR="00F205E9" w:rsidRPr="0018430D">
        <w:rPr>
          <w:b/>
          <w:sz w:val="36"/>
        </w:rPr>
        <w:t>, and r</w:t>
      </w:r>
      <w:r w:rsidRPr="0018430D">
        <w:rPr>
          <w:b/>
          <w:sz w:val="36"/>
        </w:rPr>
        <w:t>emember to stop the cluster when your job completes.</w:t>
      </w:r>
    </w:p>
    <w:sectPr w:rsidR="008627AF" w:rsidRPr="0018430D" w:rsidSect="00880C77">
      <w:pgSz w:w="11906" w:h="16838"/>
      <w:pgMar w:top="1135" w:right="127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Roboto">
    <w:altName w:val="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140"/>
    <w:multiLevelType w:val="multilevel"/>
    <w:tmpl w:val="EB38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D93C2D"/>
    <w:multiLevelType w:val="hybridMultilevel"/>
    <w:tmpl w:val="B7B07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BC2AFC"/>
    <w:multiLevelType w:val="hybridMultilevel"/>
    <w:tmpl w:val="152CAE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4F63933"/>
    <w:multiLevelType w:val="hybridMultilevel"/>
    <w:tmpl w:val="4EAA2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BD6BAF"/>
    <w:multiLevelType w:val="multilevel"/>
    <w:tmpl w:val="E0A471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1B6197"/>
    <w:multiLevelType w:val="multilevel"/>
    <w:tmpl w:val="77A09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0F4E84"/>
    <w:multiLevelType w:val="hybridMultilevel"/>
    <w:tmpl w:val="2DC6604A"/>
    <w:lvl w:ilvl="0" w:tplc="90CA0C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1421F9"/>
    <w:multiLevelType w:val="multilevel"/>
    <w:tmpl w:val="3118B3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546850"/>
    <w:multiLevelType w:val="multilevel"/>
    <w:tmpl w:val="08340B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F54F58"/>
    <w:multiLevelType w:val="multilevel"/>
    <w:tmpl w:val="5E72CF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446A40"/>
    <w:multiLevelType w:val="hybridMultilevel"/>
    <w:tmpl w:val="BDE0B6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8A428F5"/>
    <w:multiLevelType w:val="multilevel"/>
    <w:tmpl w:val="0A1C40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D33C1F"/>
    <w:multiLevelType w:val="hybridMultilevel"/>
    <w:tmpl w:val="6422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A67050"/>
    <w:multiLevelType w:val="multilevel"/>
    <w:tmpl w:val="E0CA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CC1A15"/>
    <w:multiLevelType w:val="multilevel"/>
    <w:tmpl w:val="BC4C5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4978522">
    <w:abstractNumId w:val="13"/>
  </w:num>
  <w:num w:numId="2" w16cid:durableId="657923342">
    <w:abstractNumId w:val="12"/>
  </w:num>
  <w:num w:numId="3" w16cid:durableId="123042021">
    <w:abstractNumId w:val="1"/>
  </w:num>
  <w:num w:numId="4" w16cid:durableId="1042442787">
    <w:abstractNumId w:val="3"/>
  </w:num>
  <w:num w:numId="5" w16cid:durableId="193732277">
    <w:abstractNumId w:val="2"/>
  </w:num>
  <w:num w:numId="6" w16cid:durableId="966009234">
    <w:abstractNumId w:val="14"/>
  </w:num>
  <w:num w:numId="7" w16cid:durableId="576523485">
    <w:abstractNumId w:val="0"/>
  </w:num>
  <w:num w:numId="8" w16cid:durableId="544173947">
    <w:abstractNumId w:val="6"/>
  </w:num>
  <w:num w:numId="9" w16cid:durableId="635063479">
    <w:abstractNumId w:val="8"/>
  </w:num>
  <w:num w:numId="10" w16cid:durableId="775714620">
    <w:abstractNumId w:val="5"/>
  </w:num>
  <w:num w:numId="11" w16cid:durableId="1116095376">
    <w:abstractNumId w:val="7"/>
  </w:num>
  <w:num w:numId="12" w16cid:durableId="1258445097">
    <w:abstractNumId w:val="11"/>
  </w:num>
  <w:num w:numId="13" w16cid:durableId="1674256032">
    <w:abstractNumId w:val="4"/>
  </w:num>
  <w:num w:numId="14" w16cid:durableId="1902017616">
    <w:abstractNumId w:val="10"/>
  </w:num>
  <w:num w:numId="15" w16cid:durableId="15613326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xNzA2NzSzNLa0MDZQ0lEKTi0uzszPAykwrgUAy2crQywAAAA="/>
  </w:docVars>
  <w:rsids>
    <w:rsidRoot w:val="00061428"/>
    <w:rsid w:val="00000EFE"/>
    <w:rsid w:val="00020184"/>
    <w:rsid w:val="0003202B"/>
    <w:rsid w:val="00036CDB"/>
    <w:rsid w:val="00046D5D"/>
    <w:rsid w:val="00061428"/>
    <w:rsid w:val="000828EF"/>
    <w:rsid w:val="0008555D"/>
    <w:rsid w:val="0009141D"/>
    <w:rsid w:val="00094615"/>
    <w:rsid w:val="000A32C1"/>
    <w:rsid w:val="001044CE"/>
    <w:rsid w:val="00120203"/>
    <w:rsid w:val="00131B3F"/>
    <w:rsid w:val="00143C90"/>
    <w:rsid w:val="00161338"/>
    <w:rsid w:val="001614B3"/>
    <w:rsid w:val="001812D5"/>
    <w:rsid w:val="0018430D"/>
    <w:rsid w:val="00187592"/>
    <w:rsid w:val="001A1381"/>
    <w:rsid w:val="001A14C4"/>
    <w:rsid w:val="001B5BA6"/>
    <w:rsid w:val="00223DA8"/>
    <w:rsid w:val="002577EB"/>
    <w:rsid w:val="003272D1"/>
    <w:rsid w:val="00337000"/>
    <w:rsid w:val="003A1E2E"/>
    <w:rsid w:val="003C02DD"/>
    <w:rsid w:val="003C4BB2"/>
    <w:rsid w:val="003E7344"/>
    <w:rsid w:val="003F20EA"/>
    <w:rsid w:val="003F3209"/>
    <w:rsid w:val="004341D9"/>
    <w:rsid w:val="00451B0C"/>
    <w:rsid w:val="00452A83"/>
    <w:rsid w:val="00463C43"/>
    <w:rsid w:val="004E3604"/>
    <w:rsid w:val="00507057"/>
    <w:rsid w:val="00522EA2"/>
    <w:rsid w:val="005512B3"/>
    <w:rsid w:val="00590542"/>
    <w:rsid w:val="005B09BC"/>
    <w:rsid w:val="005F10AD"/>
    <w:rsid w:val="005F2421"/>
    <w:rsid w:val="00640E0A"/>
    <w:rsid w:val="006731A2"/>
    <w:rsid w:val="006906BF"/>
    <w:rsid w:val="006E4929"/>
    <w:rsid w:val="00731375"/>
    <w:rsid w:val="00735747"/>
    <w:rsid w:val="00782FBF"/>
    <w:rsid w:val="007973AD"/>
    <w:rsid w:val="007C081F"/>
    <w:rsid w:val="007F44A1"/>
    <w:rsid w:val="00845520"/>
    <w:rsid w:val="008463A9"/>
    <w:rsid w:val="008627AF"/>
    <w:rsid w:val="00880C77"/>
    <w:rsid w:val="00891CEF"/>
    <w:rsid w:val="008941BC"/>
    <w:rsid w:val="00897CA2"/>
    <w:rsid w:val="008D3FB1"/>
    <w:rsid w:val="008E2513"/>
    <w:rsid w:val="009301FF"/>
    <w:rsid w:val="00984DD4"/>
    <w:rsid w:val="00985646"/>
    <w:rsid w:val="00986F22"/>
    <w:rsid w:val="00991F1A"/>
    <w:rsid w:val="009964E4"/>
    <w:rsid w:val="009B4F94"/>
    <w:rsid w:val="009E440D"/>
    <w:rsid w:val="009E7D82"/>
    <w:rsid w:val="009F713A"/>
    <w:rsid w:val="00A05744"/>
    <w:rsid w:val="00A402CF"/>
    <w:rsid w:val="00A664C7"/>
    <w:rsid w:val="00A7105A"/>
    <w:rsid w:val="00A7144F"/>
    <w:rsid w:val="00A90F86"/>
    <w:rsid w:val="00AF7D41"/>
    <w:rsid w:val="00B07D4D"/>
    <w:rsid w:val="00B17FC4"/>
    <w:rsid w:val="00B30EDC"/>
    <w:rsid w:val="00B64EA1"/>
    <w:rsid w:val="00B86AB4"/>
    <w:rsid w:val="00BA11FD"/>
    <w:rsid w:val="00BA16E3"/>
    <w:rsid w:val="00BB313D"/>
    <w:rsid w:val="00C07CE4"/>
    <w:rsid w:val="00C15371"/>
    <w:rsid w:val="00C415DD"/>
    <w:rsid w:val="00C428AF"/>
    <w:rsid w:val="00C45847"/>
    <w:rsid w:val="00C51F27"/>
    <w:rsid w:val="00C52B4F"/>
    <w:rsid w:val="00C623E0"/>
    <w:rsid w:val="00CC0177"/>
    <w:rsid w:val="00CE1000"/>
    <w:rsid w:val="00CF1018"/>
    <w:rsid w:val="00CF5E0D"/>
    <w:rsid w:val="00D124B0"/>
    <w:rsid w:val="00D12B90"/>
    <w:rsid w:val="00D20FB3"/>
    <w:rsid w:val="00D527B0"/>
    <w:rsid w:val="00D57A1B"/>
    <w:rsid w:val="00D903B7"/>
    <w:rsid w:val="00DA265B"/>
    <w:rsid w:val="00DA2918"/>
    <w:rsid w:val="00DE3470"/>
    <w:rsid w:val="00E1378C"/>
    <w:rsid w:val="00E34C93"/>
    <w:rsid w:val="00E43F7C"/>
    <w:rsid w:val="00E65B7E"/>
    <w:rsid w:val="00E66870"/>
    <w:rsid w:val="00EA664E"/>
    <w:rsid w:val="00EC378A"/>
    <w:rsid w:val="00ED48E8"/>
    <w:rsid w:val="00ED4BBE"/>
    <w:rsid w:val="00F05905"/>
    <w:rsid w:val="00F12DD2"/>
    <w:rsid w:val="00F205E9"/>
    <w:rsid w:val="00F23EF9"/>
    <w:rsid w:val="00F30E90"/>
    <w:rsid w:val="00F343C7"/>
    <w:rsid w:val="00F40205"/>
    <w:rsid w:val="00F53B80"/>
    <w:rsid w:val="00F53FA1"/>
    <w:rsid w:val="00F73B54"/>
    <w:rsid w:val="00FE0E67"/>
    <w:rsid w:val="00FE3186"/>
    <w:rsid w:val="00FF0CF6"/>
    <w:rsid w:val="00FF3683"/>
    <w:rsid w:val="00FF509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D0BD"/>
  <w15:chartTrackingRefBased/>
  <w15:docId w15:val="{2C3C38CC-EB12-4041-8B69-7405F3739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744"/>
    <w:pPr>
      <w:spacing w:after="0" w:line="240" w:lineRule="auto"/>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036CD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05744"/>
    <w:pPr>
      <w:spacing w:before="100" w:beforeAutospacing="1" w:after="100" w:afterAutospacing="1"/>
      <w:outlineLvl w:val="1"/>
    </w:pPr>
    <w:rPr>
      <w:rFonts w:eastAsia="Times New Roman"/>
      <w:b/>
      <w:bCs/>
      <w:sz w:val="36"/>
      <w:szCs w:val="36"/>
      <w:lang w:val="en-AU"/>
    </w:rPr>
  </w:style>
  <w:style w:type="paragraph" w:styleId="Heading3">
    <w:name w:val="heading 3"/>
    <w:basedOn w:val="Normal"/>
    <w:next w:val="Normal"/>
    <w:link w:val="Heading3Char"/>
    <w:uiPriority w:val="9"/>
    <w:unhideWhenUsed/>
    <w:qFormat/>
    <w:rsid w:val="00A05744"/>
    <w:pPr>
      <w:keepNext/>
      <w:keepLines/>
      <w:spacing w:before="200" w:line="276" w:lineRule="auto"/>
      <w:outlineLvl w:val="2"/>
    </w:pPr>
    <w:rPr>
      <w:rFonts w:asciiTheme="majorHAnsi" w:eastAsiaTheme="majorEastAsia" w:hAnsiTheme="majorHAnsi" w:cstheme="majorBidi"/>
      <w:b/>
      <w:bCs/>
      <w:color w:val="4472C4" w:themeColor="accent1"/>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574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05744"/>
    <w:rPr>
      <w:rFonts w:asciiTheme="majorHAnsi" w:eastAsiaTheme="majorEastAsia" w:hAnsiTheme="majorHAnsi" w:cstheme="majorBidi"/>
      <w:b/>
      <w:bCs/>
      <w:color w:val="4472C4" w:themeColor="accent1"/>
    </w:rPr>
  </w:style>
  <w:style w:type="character" w:styleId="Hyperlink">
    <w:name w:val="Hyperlink"/>
    <w:basedOn w:val="DefaultParagraphFont"/>
    <w:uiPriority w:val="99"/>
    <w:unhideWhenUsed/>
    <w:rsid w:val="00A05744"/>
    <w:rPr>
      <w:color w:val="0000FF"/>
      <w:u w:val="single"/>
    </w:rPr>
  </w:style>
  <w:style w:type="paragraph" w:styleId="ListParagraph">
    <w:name w:val="List Paragraph"/>
    <w:basedOn w:val="Normal"/>
    <w:uiPriority w:val="34"/>
    <w:qFormat/>
    <w:rsid w:val="00A05744"/>
    <w:pPr>
      <w:spacing w:after="200" w:line="276" w:lineRule="auto"/>
      <w:ind w:left="720"/>
      <w:contextualSpacing/>
    </w:pPr>
    <w:rPr>
      <w:rFonts w:asciiTheme="minorHAnsi" w:hAnsiTheme="minorHAnsi" w:cstheme="minorBidi"/>
      <w:sz w:val="22"/>
      <w:szCs w:val="22"/>
      <w:lang w:val="en-AU"/>
    </w:rPr>
  </w:style>
  <w:style w:type="character" w:styleId="FollowedHyperlink">
    <w:name w:val="FollowedHyperlink"/>
    <w:basedOn w:val="DefaultParagraphFont"/>
    <w:uiPriority w:val="99"/>
    <w:semiHidden/>
    <w:unhideWhenUsed/>
    <w:rsid w:val="00F40205"/>
    <w:rPr>
      <w:color w:val="954F72" w:themeColor="followedHyperlink"/>
      <w:u w:val="single"/>
    </w:rPr>
  </w:style>
  <w:style w:type="paragraph" w:styleId="NormalWeb">
    <w:name w:val="Normal (Web)"/>
    <w:basedOn w:val="Normal"/>
    <w:uiPriority w:val="99"/>
    <w:semiHidden/>
    <w:unhideWhenUsed/>
    <w:rsid w:val="00F40205"/>
    <w:pPr>
      <w:spacing w:before="100" w:beforeAutospacing="1" w:after="100" w:afterAutospacing="1"/>
    </w:pPr>
    <w:rPr>
      <w:rFonts w:eastAsia="Times New Roman"/>
      <w:lang w:val="en-AU"/>
    </w:rPr>
  </w:style>
  <w:style w:type="character" w:styleId="Emphasis">
    <w:name w:val="Emphasis"/>
    <w:basedOn w:val="DefaultParagraphFont"/>
    <w:uiPriority w:val="20"/>
    <w:qFormat/>
    <w:rsid w:val="00F40205"/>
    <w:rPr>
      <w:i/>
      <w:iCs/>
    </w:rPr>
  </w:style>
  <w:style w:type="character" w:styleId="HTMLCode">
    <w:name w:val="HTML Code"/>
    <w:basedOn w:val="DefaultParagraphFont"/>
    <w:uiPriority w:val="99"/>
    <w:semiHidden/>
    <w:unhideWhenUsed/>
    <w:rsid w:val="00F40205"/>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F40205"/>
    <w:rPr>
      <w:color w:val="605E5C"/>
      <w:shd w:val="clear" w:color="auto" w:fill="E1DFDD"/>
    </w:rPr>
  </w:style>
  <w:style w:type="character" w:customStyle="1" w:styleId="Heading1Char">
    <w:name w:val="Heading 1 Char"/>
    <w:basedOn w:val="DefaultParagraphFont"/>
    <w:link w:val="Heading1"/>
    <w:uiPriority w:val="9"/>
    <w:rsid w:val="00036CDB"/>
    <w:rPr>
      <w:rFonts w:asciiTheme="majorHAnsi" w:eastAsiaTheme="majorEastAsia" w:hAnsiTheme="majorHAnsi" w:cstheme="majorBidi"/>
      <w:color w:val="2F5496" w:themeColor="accent1" w:themeShade="BF"/>
      <w:sz w:val="32"/>
      <w:szCs w:val="32"/>
      <w:lang w:val="en-US"/>
    </w:rPr>
  </w:style>
  <w:style w:type="character" w:styleId="Strong">
    <w:name w:val="Strong"/>
    <w:basedOn w:val="DefaultParagraphFont"/>
    <w:uiPriority w:val="22"/>
    <w:qFormat/>
    <w:rsid w:val="00DE3470"/>
    <w:rPr>
      <w:b/>
      <w:bCs/>
    </w:rPr>
  </w:style>
  <w:style w:type="character" w:styleId="CommentReference">
    <w:name w:val="annotation reference"/>
    <w:basedOn w:val="DefaultParagraphFont"/>
    <w:uiPriority w:val="99"/>
    <w:semiHidden/>
    <w:unhideWhenUsed/>
    <w:rsid w:val="00DE3470"/>
    <w:rPr>
      <w:sz w:val="16"/>
      <w:szCs w:val="16"/>
    </w:rPr>
  </w:style>
  <w:style w:type="paragraph" w:styleId="CommentText">
    <w:name w:val="annotation text"/>
    <w:basedOn w:val="Normal"/>
    <w:link w:val="CommentTextChar"/>
    <w:uiPriority w:val="99"/>
    <w:semiHidden/>
    <w:unhideWhenUsed/>
    <w:rsid w:val="00DE3470"/>
    <w:rPr>
      <w:sz w:val="20"/>
      <w:szCs w:val="20"/>
    </w:rPr>
  </w:style>
  <w:style w:type="character" w:customStyle="1" w:styleId="CommentTextChar">
    <w:name w:val="Comment Text Char"/>
    <w:basedOn w:val="DefaultParagraphFont"/>
    <w:link w:val="CommentText"/>
    <w:uiPriority w:val="99"/>
    <w:semiHidden/>
    <w:rsid w:val="00DE3470"/>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E3470"/>
    <w:rPr>
      <w:b/>
      <w:bCs/>
    </w:rPr>
  </w:style>
  <w:style w:type="character" w:customStyle="1" w:styleId="CommentSubjectChar">
    <w:name w:val="Comment Subject Char"/>
    <w:basedOn w:val="CommentTextChar"/>
    <w:link w:val="CommentSubject"/>
    <w:uiPriority w:val="99"/>
    <w:semiHidden/>
    <w:rsid w:val="00DE3470"/>
    <w:rPr>
      <w:rFonts w:ascii="Times New Roman" w:hAnsi="Times New Roman" w:cs="Times New Roman"/>
      <w:b/>
      <w:bCs/>
      <w:sz w:val="20"/>
      <w:szCs w:val="20"/>
      <w:lang w:val="en-US"/>
    </w:rPr>
  </w:style>
  <w:style w:type="character" w:customStyle="1" w:styleId="devsite-heading">
    <w:name w:val="devsite-heading"/>
    <w:basedOn w:val="DefaultParagraphFont"/>
    <w:rsid w:val="00FF3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8595">
      <w:bodyDiv w:val="1"/>
      <w:marLeft w:val="0"/>
      <w:marRight w:val="0"/>
      <w:marTop w:val="0"/>
      <w:marBottom w:val="0"/>
      <w:divBdr>
        <w:top w:val="none" w:sz="0" w:space="0" w:color="auto"/>
        <w:left w:val="none" w:sz="0" w:space="0" w:color="auto"/>
        <w:bottom w:val="none" w:sz="0" w:space="0" w:color="auto"/>
        <w:right w:val="none" w:sz="0" w:space="0" w:color="auto"/>
      </w:divBdr>
    </w:div>
    <w:div w:id="115762195">
      <w:bodyDiv w:val="1"/>
      <w:marLeft w:val="0"/>
      <w:marRight w:val="0"/>
      <w:marTop w:val="0"/>
      <w:marBottom w:val="0"/>
      <w:divBdr>
        <w:top w:val="none" w:sz="0" w:space="0" w:color="auto"/>
        <w:left w:val="none" w:sz="0" w:space="0" w:color="auto"/>
        <w:bottom w:val="none" w:sz="0" w:space="0" w:color="auto"/>
        <w:right w:val="none" w:sz="0" w:space="0" w:color="auto"/>
      </w:divBdr>
    </w:div>
    <w:div w:id="268120669">
      <w:bodyDiv w:val="1"/>
      <w:marLeft w:val="0"/>
      <w:marRight w:val="0"/>
      <w:marTop w:val="0"/>
      <w:marBottom w:val="0"/>
      <w:divBdr>
        <w:top w:val="none" w:sz="0" w:space="0" w:color="auto"/>
        <w:left w:val="none" w:sz="0" w:space="0" w:color="auto"/>
        <w:bottom w:val="none" w:sz="0" w:space="0" w:color="auto"/>
        <w:right w:val="none" w:sz="0" w:space="0" w:color="auto"/>
      </w:divBdr>
    </w:div>
    <w:div w:id="484511259">
      <w:bodyDiv w:val="1"/>
      <w:marLeft w:val="0"/>
      <w:marRight w:val="0"/>
      <w:marTop w:val="0"/>
      <w:marBottom w:val="0"/>
      <w:divBdr>
        <w:top w:val="none" w:sz="0" w:space="0" w:color="auto"/>
        <w:left w:val="none" w:sz="0" w:space="0" w:color="auto"/>
        <w:bottom w:val="none" w:sz="0" w:space="0" w:color="auto"/>
        <w:right w:val="none" w:sz="0" w:space="0" w:color="auto"/>
      </w:divBdr>
    </w:div>
    <w:div w:id="590089124">
      <w:bodyDiv w:val="1"/>
      <w:marLeft w:val="0"/>
      <w:marRight w:val="0"/>
      <w:marTop w:val="0"/>
      <w:marBottom w:val="0"/>
      <w:divBdr>
        <w:top w:val="none" w:sz="0" w:space="0" w:color="auto"/>
        <w:left w:val="none" w:sz="0" w:space="0" w:color="auto"/>
        <w:bottom w:val="none" w:sz="0" w:space="0" w:color="auto"/>
        <w:right w:val="none" w:sz="0" w:space="0" w:color="auto"/>
      </w:divBdr>
    </w:div>
    <w:div w:id="644244023">
      <w:bodyDiv w:val="1"/>
      <w:marLeft w:val="0"/>
      <w:marRight w:val="0"/>
      <w:marTop w:val="0"/>
      <w:marBottom w:val="0"/>
      <w:divBdr>
        <w:top w:val="none" w:sz="0" w:space="0" w:color="auto"/>
        <w:left w:val="none" w:sz="0" w:space="0" w:color="auto"/>
        <w:bottom w:val="none" w:sz="0" w:space="0" w:color="auto"/>
        <w:right w:val="none" w:sz="0" w:space="0" w:color="auto"/>
      </w:divBdr>
    </w:div>
    <w:div w:id="692347554">
      <w:bodyDiv w:val="1"/>
      <w:marLeft w:val="0"/>
      <w:marRight w:val="0"/>
      <w:marTop w:val="0"/>
      <w:marBottom w:val="0"/>
      <w:divBdr>
        <w:top w:val="none" w:sz="0" w:space="0" w:color="auto"/>
        <w:left w:val="none" w:sz="0" w:space="0" w:color="auto"/>
        <w:bottom w:val="none" w:sz="0" w:space="0" w:color="auto"/>
        <w:right w:val="none" w:sz="0" w:space="0" w:color="auto"/>
      </w:divBdr>
    </w:div>
    <w:div w:id="990256405">
      <w:bodyDiv w:val="1"/>
      <w:marLeft w:val="0"/>
      <w:marRight w:val="0"/>
      <w:marTop w:val="0"/>
      <w:marBottom w:val="0"/>
      <w:divBdr>
        <w:top w:val="none" w:sz="0" w:space="0" w:color="auto"/>
        <w:left w:val="none" w:sz="0" w:space="0" w:color="auto"/>
        <w:bottom w:val="none" w:sz="0" w:space="0" w:color="auto"/>
        <w:right w:val="none" w:sz="0" w:space="0" w:color="auto"/>
      </w:divBdr>
    </w:div>
    <w:div w:id="1010446018">
      <w:bodyDiv w:val="1"/>
      <w:marLeft w:val="0"/>
      <w:marRight w:val="0"/>
      <w:marTop w:val="0"/>
      <w:marBottom w:val="0"/>
      <w:divBdr>
        <w:top w:val="none" w:sz="0" w:space="0" w:color="auto"/>
        <w:left w:val="none" w:sz="0" w:space="0" w:color="auto"/>
        <w:bottom w:val="none" w:sz="0" w:space="0" w:color="auto"/>
        <w:right w:val="none" w:sz="0" w:space="0" w:color="auto"/>
      </w:divBdr>
    </w:div>
    <w:div w:id="1034774388">
      <w:bodyDiv w:val="1"/>
      <w:marLeft w:val="0"/>
      <w:marRight w:val="0"/>
      <w:marTop w:val="0"/>
      <w:marBottom w:val="0"/>
      <w:divBdr>
        <w:top w:val="none" w:sz="0" w:space="0" w:color="auto"/>
        <w:left w:val="none" w:sz="0" w:space="0" w:color="auto"/>
        <w:bottom w:val="none" w:sz="0" w:space="0" w:color="auto"/>
        <w:right w:val="none" w:sz="0" w:space="0" w:color="auto"/>
      </w:divBdr>
      <w:divsChild>
        <w:div w:id="677275104">
          <w:marLeft w:val="0"/>
          <w:marRight w:val="0"/>
          <w:marTop w:val="0"/>
          <w:marBottom w:val="0"/>
          <w:divBdr>
            <w:top w:val="none" w:sz="0" w:space="0" w:color="auto"/>
            <w:left w:val="none" w:sz="0" w:space="0" w:color="auto"/>
            <w:bottom w:val="none" w:sz="0" w:space="0" w:color="auto"/>
            <w:right w:val="none" w:sz="0" w:space="0" w:color="auto"/>
          </w:divBdr>
        </w:div>
        <w:div w:id="799806010">
          <w:marLeft w:val="-600"/>
          <w:marRight w:val="-600"/>
          <w:marTop w:val="100"/>
          <w:marBottom w:val="100"/>
          <w:divBdr>
            <w:top w:val="none" w:sz="0" w:space="0" w:color="auto"/>
            <w:left w:val="none" w:sz="0" w:space="0" w:color="auto"/>
            <w:bottom w:val="none" w:sz="0" w:space="0" w:color="auto"/>
            <w:right w:val="none" w:sz="0" w:space="0" w:color="auto"/>
          </w:divBdr>
          <w:divsChild>
            <w:div w:id="759331229">
              <w:marLeft w:val="0"/>
              <w:marRight w:val="0"/>
              <w:marTop w:val="0"/>
              <w:marBottom w:val="0"/>
              <w:divBdr>
                <w:top w:val="single" w:sz="2" w:space="18" w:color="auto"/>
                <w:left w:val="single" w:sz="48" w:space="0" w:color="auto"/>
                <w:bottom w:val="single" w:sz="2" w:space="0" w:color="auto"/>
                <w:right w:val="single" w:sz="48" w:space="0" w:color="auto"/>
              </w:divBdr>
              <w:divsChild>
                <w:div w:id="803931387">
                  <w:marLeft w:val="-720"/>
                  <w:marRight w:val="-720"/>
                  <w:marTop w:val="0"/>
                  <w:marBottom w:val="0"/>
                  <w:divBdr>
                    <w:top w:val="none" w:sz="0" w:space="0" w:color="auto"/>
                    <w:left w:val="none" w:sz="0" w:space="0" w:color="auto"/>
                    <w:bottom w:val="none" w:sz="0" w:space="0" w:color="auto"/>
                    <w:right w:val="none" w:sz="0" w:space="0" w:color="auto"/>
                  </w:divBdr>
                  <w:divsChild>
                    <w:div w:id="11157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55924">
      <w:bodyDiv w:val="1"/>
      <w:marLeft w:val="0"/>
      <w:marRight w:val="0"/>
      <w:marTop w:val="0"/>
      <w:marBottom w:val="0"/>
      <w:divBdr>
        <w:top w:val="none" w:sz="0" w:space="0" w:color="auto"/>
        <w:left w:val="none" w:sz="0" w:space="0" w:color="auto"/>
        <w:bottom w:val="none" w:sz="0" w:space="0" w:color="auto"/>
        <w:right w:val="none" w:sz="0" w:space="0" w:color="auto"/>
      </w:divBdr>
    </w:div>
    <w:div w:id="1169520671">
      <w:bodyDiv w:val="1"/>
      <w:marLeft w:val="0"/>
      <w:marRight w:val="0"/>
      <w:marTop w:val="0"/>
      <w:marBottom w:val="0"/>
      <w:divBdr>
        <w:top w:val="none" w:sz="0" w:space="0" w:color="auto"/>
        <w:left w:val="none" w:sz="0" w:space="0" w:color="auto"/>
        <w:bottom w:val="none" w:sz="0" w:space="0" w:color="auto"/>
        <w:right w:val="none" w:sz="0" w:space="0" w:color="auto"/>
      </w:divBdr>
    </w:div>
    <w:div w:id="1581210023">
      <w:bodyDiv w:val="1"/>
      <w:marLeft w:val="0"/>
      <w:marRight w:val="0"/>
      <w:marTop w:val="0"/>
      <w:marBottom w:val="0"/>
      <w:divBdr>
        <w:top w:val="none" w:sz="0" w:space="0" w:color="auto"/>
        <w:left w:val="none" w:sz="0" w:space="0" w:color="auto"/>
        <w:bottom w:val="none" w:sz="0" w:space="0" w:color="auto"/>
        <w:right w:val="none" w:sz="0" w:space="0" w:color="auto"/>
      </w:divBdr>
    </w:div>
    <w:div w:id="1616595488">
      <w:bodyDiv w:val="1"/>
      <w:marLeft w:val="0"/>
      <w:marRight w:val="0"/>
      <w:marTop w:val="0"/>
      <w:marBottom w:val="0"/>
      <w:divBdr>
        <w:top w:val="none" w:sz="0" w:space="0" w:color="auto"/>
        <w:left w:val="none" w:sz="0" w:space="0" w:color="auto"/>
        <w:bottom w:val="none" w:sz="0" w:space="0" w:color="auto"/>
        <w:right w:val="none" w:sz="0" w:space="0" w:color="auto"/>
      </w:divBdr>
    </w:div>
    <w:div w:id="1794446854">
      <w:bodyDiv w:val="1"/>
      <w:marLeft w:val="0"/>
      <w:marRight w:val="0"/>
      <w:marTop w:val="0"/>
      <w:marBottom w:val="0"/>
      <w:divBdr>
        <w:top w:val="none" w:sz="0" w:space="0" w:color="auto"/>
        <w:left w:val="none" w:sz="0" w:space="0" w:color="auto"/>
        <w:bottom w:val="none" w:sz="0" w:space="0" w:color="auto"/>
        <w:right w:val="none" w:sz="0" w:space="0" w:color="auto"/>
      </w:divBdr>
    </w:div>
    <w:div w:id="211415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cloud.google.com/storage/docs/uniform-bucket-level-access" TargetMode="Externa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hyperlink" Target="https://cloud.google.com/free"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docs.aws.amazon.com/AmazonS3/latest/gsg/GetStartedWithS3.html"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s://webcms3.cse.unsw.edu.au/COMP9313/23T2/resources/88419" TargetMode="External"/><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hyperlink" Target="https://cloud.google.com/docs/overview" TargetMode="External"/><Relationship Id="rId15" Type="http://schemas.openxmlformats.org/officeDocument/2006/relationships/hyperlink" Target="https://console.cloud.google.com/billing/"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hyperlink" Target="https://console.cloud.google.com/project/_/storage?_ga=2.186176425.16359752.1635981149-180257867.1635981149" TargetMode="External"/><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hyperlink" Target="https://cloud.google.com/free"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cloud.google.com/storage/docs/storage-classes" TargetMode="External"/><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625</TotalTime>
  <Pages>13</Pages>
  <Words>1418</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Hao</dc:creator>
  <cp:keywords/>
  <dc:description/>
  <cp:lastModifiedBy>Xin Cao</cp:lastModifiedBy>
  <cp:revision>103</cp:revision>
  <dcterms:created xsi:type="dcterms:W3CDTF">2021-11-03T23:30:00Z</dcterms:created>
  <dcterms:modified xsi:type="dcterms:W3CDTF">2023-07-17T15:08:00Z</dcterms:modified>
</cp:coreProperties>
</file>